
<file path=[Content_Types].xml><?xml version="1.0" encoding="utf-8"?>
<Types xmlns="http://schemas.openxmlformats.org/package/2006/content-types">
  <Default Extension="rels" ContentType="application/vnd.openxmlformats-package.relationships+xml"/>
  <Default Extension="xml" ContentType="application/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Default Extension="png" ContentType="image/pn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wp14="http://schemas.microsoft.com/office/word/2010/wordprocessingDrawing" xmlns:m="http://schemas.openxmlformats.org/officeDocument/2006/math" xmlns:aink="http://schemas.microsoft.com/office/drawing/2016/ink" xmlns:cx3="http://schemas.microsoft.com/office/drawing/2016/5/9/chartex" xmlns:mc="http://schemas.openxmlformats.org/markup-compatibility/2006" xmlns:w="http://schemas.openxmlformats.org/wordprocessingml/2006/main" xmlns:v="urn:schemas-microsoft-com:vml" xmlns:w14="http://schemas.microsoft.com/office/word/2010/wordml" xmlns:cx1="http://schemas.microsoft.com/office/drawing/2015/9/8/chartex" xmlns:am3d="http://schemas.microsoft.com/office/drawing/2017/model3d" xmlns:cx="http://schemas.microsoft.com/office/drawing/2014/chartex" xmlns:w16se="http://schemas.microsoft.com/office/word/2015/wordml/symex" xmlns:o="urn:schemas-microsoft-com:office:office" xmlns:r="http://schemas.openxmlformats.org/officeDocument/2006/relationships" xmlns:w10="urn:schemas-microsoft-com:office:word" xmlns:wp="http://schemas.openxmlformats.org/drawingml/2006/wordprocessingDrawing" xmlns:wpg="http://schemas.microsoft.com/office/word/2010/wordprocessingGroup" xmlns:cx8="http://schemas.microsoft.com/office/drawing/2016/5/14/chartex" xmlns:wpi="http://schemas.microsoft.com/office/word/2010/wordprocessingInk" xmlns:wne="http://schemas.microsoft.com/office/word/2006/wordml" xmlns:w15="http://schemas.microsoft.com/office/word/2012/wordml" xmlns:cx6="http://schemas.microsoft.com/office/drawing/2016/5/12/chartex" xmlns:cx5="http://schemas.microsoft.com/office/drawing/2016/5/11/chartex" xmlns:w16cid="http://schemas.microsoft.com/office/word/2016/wordml/cid" xmlns:cx7="http://schemas.microsoft.com/office/drawing/2016/5/13/chartex" xmlns:cx2="http://schemas.microsoft.com/office/drawing/2015/10/21/chartex" xmlns:cx4="http://schemas.microsoft.com/office/drawing/2016/5/10/chartex" xmlns:wps="http://schemas.microsoft.com/office/word/2010/wordprocessingShape" mc:Ignorable="w14 w15 w16se w16cid wp14">
  <w:body>
    <w:p>
      <w:pPr>
        <w:spacing w:line="240" w:after="0" w:before="0" w:lineRule="auto"/>
        <w:ind w:left="0"/>
        <w:jc w:val="left"/>
      </w:pPr>
      <w:r>
        <w:rPr>
          <w:rFonts w:eastAsia="Calibri" w:cs="Calibri" w:hAnsi="Calibri" w:ascii="Calibri"/>
          <w:i/>
          <w:iCs/>
          <w:sz w:val="22"/>
          <w:szCs w:val="22"/>
          <w:color w:val="#000000"/>
          <w:lang w:eastAsia="es-ES" w:bidi="ar-SA" w:val="es-ES"/>
        </w:rPr>
        <w:t xml:space="preserve">Nombre: Daniel. </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Ocupació: Filetero. herramientas: cuchilla, chaira y acrilico </w:t>
      </w:r>
    </w:p>
    <w:p>
      <w:pPr>
        <w:spacing w:line="240" w:after="0" w:before="0" w:lineRule="auto"/>
        <w:ind w:left="0"/>
        <w:jc w:val="left"/>
      </w:pPr>
      <w:r>
        <w:rPr>
          <w:rFonts w:eastAsia="Calibri" w:cs="Calibri" w:hAnsi="Calibri" w:ascii="Calibri"/>
          <w:i/>
          <w:iCs/>
          <w:sz w:val="22"/>
          <w:szCs w:val="22"/>
          <w:color w:val="#000000"/>
          <w:lang w:eastAsia="es-ES" w:bidi="ar-SA" w:val="es-ES"/>
        </w:rPr>
        <w:t xml:space="preserve">Edad: 64 años</w:t>
      </w:r>
    </w:p>
    <w:p>
      <w:pPr>
        <w:spacing w:line="240" w:after="0" w:before="0" w:lineRule="auto"/>
        <w:ind w:left="0"/>
        <w:jc w:val="left"/>
      </w:pPr>
      <w:r>
        <w:rPr>
          <w:rFonts w:eastAsia="Calibri" w:cs="Calibri" w:hAnsi="Calibri" w:ascii="Calibri"/>
          <w:i/>
          <w:iCs/>
          <w:sz w:val="22"/>
          <w:szCs w:val="22"/>
          <w:color w:val="#000000"/>
          <w:lang w:eastAsia="es-ES" w:bidi="ar-SA" w:val="es-ES"/>
        </w:rPr>
        <w:t xml:space="preserve">Separado, 4 hijos</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Trabaja en Cooperativa Owenco </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Primario completo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vive solo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único empleo remunerado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trabajador permanente</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procesa merluza a destajo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Empezó a trabajar en 1974, a los 14 años</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paga el monotributo por su cuenta</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no tiene recibo de sueldo, recibe el sueldo semanalmente</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40 personas trabajan en la empresa</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cuenta con un garantizado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su casa es de 2 ambientes</w:t>
      </w:r>
      <w:r>
        <w:rPr>
          <w:rFonts w:eastAsia="Calibri" w:cs="Calibri" w:hAnsi="Calibri" w:ascii="Calibri"/>
          <w:sz w:val="22"/>
          <w:szCs w:val="22"/>
          <w:color w:val="#000000"/>
          <w:lang w:eastAsia="es-ES" w:bidi="ar-SA" w:val="es-ES"/>
        </w:rPr>
        <w:t xml:space="preserve">, </w:t>
      </w:r>
      <w:r>
        <w:rPr>
          <w:rFonts w:eastAsia="Calibri" w:cs="Calibri" w:hAnsi="Calibri" w:ascii="Calibri"/>
          <w:i/>
          <w:iCs/>
          <w:sz w:val="22"/>
          <w:szCs w:val="22"/>
          <w:color w:val="#000000"/>
          <w:lang w:eastAsia="es-ES" w:bidi="ar-SA" w:val="es-ES"/>
        </w:rPr>
        <w:t xml:space="preserve">ocupante gratuito con permiso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gas de red, agua potable, baño dentro de la vivienda, gas de red, internet</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tiene un auto</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obra social IOMA, tiene una pensión por ser preso político (desde el 2015)</w:t>
      </w:r>
    </w:p>
    <w:p>
      <w:pPr>
        <w:spacing w:line="240" w:after="140" w:before="140" w:lineRule="auto"/>
        <w:ind w:left="0"/>
        <w:jc w:val="left"/>
      </w:pPr>
      <w:r>
        <w:rPr>
          <w:rFonts w:eastAsia="Calibri" w:cs="Calibri" w:hAnsi="Calibri" w:ascii="Calibri"/>
          <w:i/>
          <w:iCs/>
          <w:sz w:val="22"/>
          <w:szCs w:val="22"/>
          <w:color w:val="#000000"/>
          <w:lang w:eastAsia="es-ES" w:bidi="ar-SA" w:val="es-ES"/>
        </w:rPr>
        <w:t xml:space="preserve">Barrio Peralta Ramos </w:t>
      </w:r>
    </w:p>
    <w:p>
      <w:pPr>
        <w:spacing w:line="240" w:after="0" w:before="0" w:lineRule="auto"/>
        <w:ind w:left="0"/>
        <w:jc w:val="left"/>
      </w:pP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[[A Daniel lo conocí a partir de una encuesta que le hice en el SOIP, en el relevamiento de fuerza de trabajo del Observatorio pesquero. Desde ese momento noté su interes por contarme mas acerca de su trabajo entonces le propuse hacer la entrevista. Fui a su casa, la cual funciona también como espacio de reuniones del grupo de trabajadores de la pesca. Si bien le aclare que la entrevista era personal, una vez iniciada llegaron otros trabajadores que estuvieron en la cocina tomando mate.  Note que el estuvo en un lugar de “tener que saber”, es decir, tenía cierto temor a no contestar bien. En varios momentos se tapaba la boca al hablar, con cierto retraimiento haciendo que su voz no se exprese de forma clara. Me costó la repregunta y generar incomodidad, por momentos la charla pasó por caracterizar la industria y su funcionamiento.  Creo que algo de esto se arrastró de la encuesta realizada anteriormente]]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se si estas enterada de las declaraciones del gobernador de Chubut que denuncia el trabajo en negro en Mar del Plata y la denuncia es amplia porque acusa a las autoridades nacionales y provinciales de hacer la vista gorda en esto y el sindicato que el silencio que hace es terrible, imaginate que el gobernador este, que yo no lo considero un buen gobernador porque reprimió a los estatales pero que en este caso tiene razon porque en un simple comunicado dijo lo que el sindicato no dijo durante 30 años. Imaginate que tenemos un sindicato que hace más de 20 años no convoca a una asamblea, no hay cursos de capacitación sindical, por lo tanto las generaciones nuevas, las actuales y las que vienen no van a conocer el convenio nuestro que es el 161/75.</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¿Vos estuviste alguna vez bajo ese convenio?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estuve porque yo trabajo desde que era menor de edad. El convenio se hace en el ‘75 pero antes teníamos un preconvenio, porque yo trabajo desde que era menor.</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¿Cuántos años tenías?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14 años. y después se hizo el mejor convenio que hubo, bajo la ley de contrato de trabajo que la hizo el doctor Centeno, uno de los desaparecidos durante la noche de las corbatas, el Dr Centeno, laboralista y en el marco de esa ley se hace el convenio 161/75 y después con el tiempo vino la dictadura y recortaron un montón de partes del convenio, como recortaron la Ley de Contrato de Trabajo. Después empezaron a hacer convenios por empresa, agarraban a los trabajadores de esa empresa, al abogado y los hacían firmar, un convenio que todavía está en vigencia es el 14 de julio, que lo hizo con la complicidad del secretario gremial del sindicato Casadiego, fue uno de los mentores  de ese convenio que, por supuesto, es a la baja. Cuando el empresario toma parte en esto va a ser a la baja y después empezaron a hacer convenios PyMES porque se empezaron a disfrazar de PyMES, por lo beneficios que eso trae, porque tienen menos cargas, entonces empezaron a hacer los convenios pymes que en realidad de PyMES no tienen nada, porque antes había un cupo, no recuerdo, para ser considerado PyME. despues tenes las cooperativas que no tienen ni PyME ni 75, no tiene convenio, es la truchada del año…la única diferencia es que algunas tiene la matricula del INAP y otras de IPAD, que es que algunos tienen matrícula nacional y otras provincial, que la matrícula nacional te sirve para llevar a gente a trabajar al sur.</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Las cooperativas se empiezan a hacer, yo me acuerdo, estaba Vespa en nación cooperativa, y la municipalidad que avalaba todo eso, fue cómplice. Con el gobierno de Menem, que entramos a perder los convenios, se empezó a perder la efectividad y a la gente le hacían creer que renuncien al trabajo porque iban a estar mucho mejor, que vas a ser tu propio patrón, que somos todos socios, bueno hay gente que renunció, hay gente que luchó, hay gente que renunció porque creyó, en muchos casos les dieron la mitad de la indemnización a cambio de la renuncia, en muchos casos no le dieron nada y bueno ahí nos empezaron a tercerizar</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tu caso?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Yo estaba en Río Fueguino y ya había cerrado la planta hacía poquito, la última vez que estuve efectivo. Fue ese auge del menemismo, de la llamada revolución productiva que nos hundió a todos  y ahí perdimos todos los derechos, y las cooperativas ni cooperativas eran, primero que no hubo ningún control y segundo que el que bancaba a las cooperativas es el mismo dueño del pescado, hagan el trabajo yo les doy la materia prima, osea los frigoríficos lograron desprenderse de todas las cargas sociales, le pagaban al capanga de la cooperativa y después como la gente se empezó a avivar y empezó a luchar contra las cooperativas. Y después habían agarrado un método que era, es como firmar la renuncia antes de entrar, te hacen un pedido de solicitud, vos queres trabajar? bueno firma acá y decía solicitud de empleo a la cooperativa tanto y ese papel se lo guardaban y el dia que te querían echar te decían tu solicitud fue denegada, no tenes acceso a la cooperativa porque te denegamos la solicitud, vos hacías un paro, reclamabas, te tenes que ir porque la solicitud a sido denegada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este documento [ver abajo] lo redactaron con un grupo de trabajadores?</w:t>
      </w:r>
    </w:p>
    <w:p>
      <w:pPr>
        <w:spacing w:line="240" w:after="0" w:before="0" w:lineRule="auto"/>
        <w:ind w:left="0"/>
        <w:jc w:val="left"/>
      </w:pPr>
    </w:p>
    <w:p>
      <w:pPr>
        <w:spacing w:line="240" w:after="0" w:before="0" w:lineRule="auto"/>
        <w:ind w:left="0"/>
        <w:jc w:val="left"/>
      </w:pPr>
      <w:r>
        <w:drawing>
          <wp:inline distT="0" distB="0" distL="0" distR="0">
            <wp:extent cy="3807276" cx="2746906"/>
            <wp:effectExtent t="0" l="0" r="0" b="0"/>
            <wp:docPr name="Picture1" descr="" i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name="Picture1" id="2"/>
                    <pic:cNvPicPr noChangeAspect="1" noChangeArrowheads="1"/>
                  </pic:nvPicPr>
                  <pic:blipFill>
                    <a:blip r:embed="rId11">
                      <a:extLst>
                        <a:ext uri="{28A0092B-C50C-407E-A947-70E740481C1C}">
                          <a:useLocalDpi xmlns:a14="http://schemas.microsoft.com/office/drawing/2010/main" val="0"/>
                        </a:ext>
                      </a:extLst>
                    </a:blip>
                    <a:stretch>
                      <a:fillRect/>
                    </a:stretch>
                  </pic:blipFill>
                  <pic:spPr>
                    <a:xfrm>
                      <a:off x="0" y="0"/>
                      <a:ext cy="3807276" cx="2746906"/>
                    </a:xfrm>
                    <a:prstGeom prst="rect">
                      <a:avLst/>
                    </a:prstGeom>
                  </pic:spPr>
                </pic:pic>
              </a:graphicData>
            </a:graphic>
          </wp:inline>
        </w:drawing>
      </w:r>
    </w:p>
    <w:p>
      <w:pPr>
        <w:spacing w:line="240" w:after="0" w:before="0" w:lineRule="auto"/>
        <w:ind w:left="0"/>
        <w:jc w:val="left"/>
      </w:pPr>
    </w:p>
    <w:p>
      <w:pPr>
        <w:spacing w:line="240" w:after="0" w:before="0" w:lineRule="auto"/>
        <w:ind w:left="0"/>
        <w:jc w:val="left"/>
      </w:pP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 Si nos reunimos un grupo de trabajadores y nos reunimos con un abogado que los padres son fileteros, es abogado del sindicato judicial, Mendoza, Alejandro, él pertenece a la liga de abogados laboralistas, son 10 abogados acá en Mar del Plata. Ellos vienen del estudio Mercere, es el mejor estudio laboral que hay acá,  después lo mataron pero fue el mejor abogado laboralista y de ese estudio salen estos abogados. bueno y este muchacho nos asesora y acá nos juntamos siempre un grupo que participamos de agrupaciones, la primera agrupación que hicimos fue el Movimiento 2 de abril, en la dictadura, era una agrupación clandestina, después presentamos una lista al sindicato y cuando perdimos nos echaron a casi todos, el que figuraba en la lista perdió al efectividad</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claro una lista negra?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bueno la primera lista negra la conseguimos en el ‘83 cuando volvió la democracia, en una fábrica tomada y ahí la encontramos y figuraban 157 personas y la lista decia “lista de personal no recomendado”  y esta hecha por orden alfabético, todo bien detallito, con las categorías y DNI y yo estaba cinco, porque mi apellido empieza con la A. Estaba ahí, entonces cuando ibas a buscar laburo a algún lado no te lo iban a dar, te iban a poner cualquier pretexto.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que paso con esas listas?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esas listas las presentamos en la campaña sindical, cuando nos presentamos al sindicato, que presentamos la lista, pero eso después quedo en la nada, no hay a quien reclamar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Por eso nos juntamos, hicimos esto, como el Sindicato no hizo nada, lo llevamos a todos los medios y no lo quisieron pasar, así que llevate un par de copias.</w:t>
      </w:r>
    </w:p>
    <w:p>
      <w:pPr>
        <w:spacing w:line="240" w:after="0" w:before="0" w:lineRule="auto"/>
        <w:ind w:left="0"/>
        <w:jc w:val="left"/>
      </w:pPr>
    </w:p>
    <w:p>
      <w:pPr>
        <w:spacing w:line="240" w:after="0" w:before="0" w:lineRule="auto"/>
        <w:ind w:left="0"/>
        <w:jc w:val="left"/>
      </w:pPr>
      <w:r>
        <w:rPr>
          <w:rFonts w:eastAsia="Calibri" w:cs="Calibri" w:hAnsi="Calibri" w:ascii="Calibri"/>
          <w:b/>
          <w:bCs/>
          <w:sz w:val="22"/>
          <w:szCs w:val="22"/>
          <w:color w:val="#000000"/>
          <w:lang w:eastAsia="es-ES" w:bidi="ar-SA" w:val="es-ES"/>
        </w:rPr>
        <w:t xml:space="preserve">[arranca el cuestionario]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la primera parte te voy a pedir que dibujes cómo crees que es la sociedad argentina actual</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Con un dibujo noo … no…[se pone nervioso, mira para abajo]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con tus palabras?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como es? es capitalista,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capitalista…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es capitalismo en su máxima expresión ahora con el avance del neoliberalismo… [se tapa la boca]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¿Dónde lo ves el avance?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la reforma laboral que se hicieron, eso es neoliberalismo, la sumisión al Fondo Monetario, eso es neoliberalismo, y bueno.. no se, no me sale, por ejemplo la poca defensa del mar argentino, dejando que los barcos extranjeros vengan a depredar nuestras riquezas, eso es neoliberalismo. No, no se como…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Siempre es con tus palabras, no hay respuestas que esten bien o que esten mal…y si la tendrías que dibujar?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no..no se me ocurre [noto cierto retraimiento, vergüenza] no…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Esta bien, te voy a mostrar un dibujo que muchas veces se usa para describir a la sociedad, una pirámide, por qué pensas que se dibuja de esa manera?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porque pones arriba al gobierno, después todos los estamentos y todo, pero en realidad yo la que he visto es redonda, como una torta donde te dice que el 82% de la tierra esta en manos del 2% de la población, eso es la oligarquía, eso, lo demas es esta democracia formal, que tiene quórum, pero nada de democracia. Pero la que yo conozco si…Unas pocas familias son dueñas de un país, yo lo último que leí es que el 82% de la tierra está en manos del 2% de la población, y eso no existe en otros lados, ni en Estados Unidos [tono de indignación] que la expresión más grande del capitalismo, bueno no existe porque haya hubo reforma agraria, estamos como en el 1800, alla no existe una persona que tenga un millón de hectáreas, acá 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si tuvieras que ubicarte en esta pirámide, ¿dónde te ubicarías?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la parte mas baja [cambia su tono de voz, otra vez mas retraido]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si tendrias que marcarlo con una cruz…</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Abajo, ni si quiera entro en pirámide porque no figuro en ningun lado, [cambia el tono de voz mas enfatico] si vos no tenes un recibo de sueldo sos un indocumentado, no podes sacar un crédito, no podes hacer nada…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vos estas haciendo aportes, me habías contado…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yo estoy pagando el monotributo porque me falta poco para jubilarme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tus papas estaban en la misma situación social que vos?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[tono dudoso] mi mamá estuvo…bueno como obrero si, mi papá trabajaba en la municipalidad como efectivo y mi mamá trabajó efectiva también en el pescado, también trabajó de camarera, efectiva pero por temporada.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tus abuelos?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 abuelo creo se jubiló en Nestle, primero trabajó en la cárcel, mi abuela no trabajaba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cuanto a estudios?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 viejo no, mi mamá tenía lo que le llamaban perito mercantil, que ahora no se usa mas, mi mama decía que en esa época era importante, ese el maximo estudio que tuvo con una beca de Evita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ella era envasadora?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filetera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crees que es más probable, subir o bajar de posición social?</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Nooo, bajar.</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por qué?</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porque ahora, yo en mi caso, me voy a jubilar y voy a bajar. hoy en dia tengo un bajo ingreso, pero tengo y voy a estar sometido a una mínima que va a ser para abajo, como todos los que se jubilan, creo que ninguno de los que se jubilan suben un escalón, yo creo que baja dos.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general, para las demás personas que es más probable, subir o bajar de posición social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eso es según el gobierno. Llega a ganar la derecha nuevamente, ya nos metieron un tarifazo del 200% y lo vamos a tener de vuelta y van a privatizar todo más de lo que está privatizado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Hay personas con mucho dinero y otras con poco, por qué pensas que pasa eso?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por el capitalismo, el capitalismo [vos baja]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cómo crees que las personas hicieron la plata, estas personas ricas?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hicieron plata como estan haciendo ahora contratando gente asi como a nosotros en negro y su unico objetivo es la mayor produccion al menor costo posible, esa es la justa, la mayor produccion con el menor costo posible, con la complicidad del Estado, porque hay un ente regulador, tenes el Ministerio de Trabajo, el de provincia, el de Nacion, y no, no hacen nada.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porque pensas que hay desocupación?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Mira, en el caso del pescado que es lo que yo conozco, podría haber mucha menos desocupación, se puede combatir si trabajas ocho horas, si todos trabajamos ocho horas va a alcanzar para todos, pero si vos trabajas 15, 16 horas, porque el patrón en vez de tener 2 turnos, pero no les interesa para nada. Entonces ese laburo que lo podrían hacer 2000 personas lo hacen 1000, por que? porque después cree la gente que trabajó bien y no trabajo bien, trabajo dos días en uno, no se respetó la jornada de 8 horas, entonces trabajas 16 y cómo no vas a ganar?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Pagan horas extras?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se paga hora extra ni extraordinaria, porque antes  teníamos, las primeras 2 horas eran extras y las que seguían eran extraordinarias y bueno eso se terminó al no haber convenio. Otra cosa, el pescado tenía su categoría, lo mas bajo era la merluza, después había una tabla que si vos hacías tal pescado vale tanto, el lenguado, el gatuso, la pescadilla, cada pescado tenía su precio y era para arriba siempre, los factores le decíamos. Eso no se cumple, la banquina que es lo que llamamos que es lo que figuraba en la tabla se paga lo mismo que la merluza, exactamente lo mismo, no existe.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cuales pensas que son las causas de la inflación, del aumento de los precios?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Yo creo que cero control del Estado, con este tema que todo lo regula el mercado. Y eso fue otra de las cosas que hizo Menem, la desregulación, que antes existían los precios fijos, hasta la cajita de fósforos tenía su precio, lo más conocido eran los cigarrillos. De ahí para abajo podrás cobrar lo que quieras, de ahí para arriba no podías cobrar. Menen con la desregulación desreguló todo, que todo lo regule el mercado.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vos estás conforme con tu situación actual de vida?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Me tengo que conformar, pero… si, estoy acá, pero no se, conforme no [tono enfatico], sino no pelearía por nada, siempre hay algo para mejorar</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crees que lo que te pasa es merecido?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No…esto son las malas políticas, esto es por las malas políticas.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podrías mencionar alguna situación injusta que te haya pasado?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lo laboral?</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Lo que vos consideres…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que me hayan echado del trabajo por organizar o por hablar con alguien o por pedir aumento [se tapa la boca].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Vos estabas como delegado&gt;</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para ser delegado tenes que estar efectivo, para tener reconocimiento del sindicato y del ministerio pero  de hecho se pueden hacer un monton de cosas sin  el reconocimiento de nadie, porque si vas a esperar el reconocimiento …acá vos levantas la voz y te echan, a no ser que tengas mucha antigüedad. Per por mas caro que les salga te mandan a juicio, no entras mas y punto.  El tema es que me ha pasado de que cuando se cortó el puerto, cuando cortamos el puerto, todas las fábricas presentaron una lista, en 2007, que después eso se iba a presentar en el ministerio para una posible efectividad … no sucedió nunca. Y bueno llegó el día, porque cada fabrica tenia una fecha en que se tenían que presentar los empleados, los dueños de la cooperativa y el patrón y bueno ahí el único que se presentó fui yo así que imaginate, por miedo al despido no se quisieron presentar, fui solo. Se quería morir cuando me vio, encima fue a buscar a los parientes, como en la fábrica laburan muchos parientes apareció la cuñada, los sobrinos y decía, nosotros trabajamos así, somos una familia, una cooperativa, no! digo …y lo único que logramos es que se comprometiera ahí de que no me iba a despedir, porque si me despide no me deja ni ir a buscar las herramientas, así que bueno zafe de eso [risas]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las herramientas las costeas vos?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si estuviera en el convenio te pagan el 10% de lo laborado. En el convenio 75 si vos trabajaste tanto en esa quincena, te recompensa el 10% y te lo dan como desgaste, para que vos puedas reponer tus botas, tu cuchillo, todo, así es.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Cambiando un poco de tema, en los últimos años especialistas afirman que el aumento a las tarifas estaba bien porque las mismas se encontraban atrasadas, que pensas de eso?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Yo pienso que no, que no, que son abusivas, porque por ejemplo, cuando estaban en manos del estado era otra cosa, ahora que las privatizan, viste que privatizo Menem quien hizo esas privatizaciones …imaginate que yo me acuerdo, una vez que fuimos a la municipalidad a pedir la tarifa social, en esa época estaba San Martín en el ministerio, fueron los muchachos de las agrupaciones sociales de Teresa Rodriguez, nosotros fuimos un grupo muy grande del pescado y en la municipalidad se presentó esto...y se presento el gerente y el subgerente de Ceba. Y en esa reunión la municipalidad se comprometió, para que nos den la tarifa social a quitar el 6% de  impuestos, osea no te lo dio la empresa, te lo esta dando la municipalidad. Y en esa época, en una encuesta que habia hecho Luz Y Fuerza, sacó un comunicado que decía que habia ganado mas de 6 millones de dólares en esa época y fue el año que más despidos tuvo, porque parece que…ellos le llaman despido democratico porque si salis en la bolilla no te despidan… porque se oponian a las coperativas, porque también cooperativizaron, no tan bravo como aca pero si cooperativizaron.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si una persona gana 20 mil, otra 50 mil y otra 200 mil, y gastan lo mismo de luz, tienen que pagar lo mismo?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puede ser que un empresario pague lo mismo que pago yo, para nada, tiene que ser diferencial.</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 parece justo que los desocupados reciban planes sociales?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yo creo que sí porque los desocupados no salieron de marte, son producto de las malas políticas neoliberales que han privatizado todo, imaginate donde nacen los desocupados, allá en Cutral Co, cuando privatizan YPF, si el Estado es responsable pero tiene que buscar el modo en que…porque ya pasó, no se si vos estas enterada que en el pescado que tomaron gente como fileteros de las organizaciones sociales, específicamente Polo Obrero, entonces al patrón le subsidiaban una parte del sueldo, pero el objetivo era que durante 6 meses el Estado pusiera la plata pero después esa gente siguiera en relación de dependencia y se haga cargo la empresa. Cuando se terminaron los seis meses echaron a todos, osea que lo único que lograron fue subsidiar a la patronal, consiguieron mano de obra aún más barata [alza la voz], eso se hizo acá con la complicidad de “Calidad de vida” se llama, en otros lados le dicen Bienestar social, y terminaron subsidiando a las empresas.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te acordas en qué año fue eso?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Ay no me acuerdo… cuando recién subió el sindicato, porque trajeron gente de Polo Obrero.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 parece justo que los empresarios reciban subsidios para pagar sueldos?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me parece re injusto, ya el Estado que es complice le esta dando que exploten a todo el mundo en negro y encima quieren guita, pero te cuento que los empresarios de la pesca son como los del campo, son los mismo buitres, viste?  los del campo que hacen? si hay inundación piden subsidio, piden plata porque se inundó y si hay sequía quieren plata porque se estropeó la cosecha, osea que llueva o  haiga sequía, la quieren toda. Realmente, como ponen la guita para la campaña después quieren el vuelto. Y lo de la pesca son iguales, había que poner plata para hacer el asfalto en el puerto y lo hizo la municipalidad y los que rompieron todo el asfalto fueron los camiones de ellos y pusieron 8 millones de pesos nada más.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 parece justo que ciertos trabajadores ganen más que otros?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bueno cuanto más ganen mejor [risas], me parece mal que alguno ganen poco, pero que ganen bien no me parece mal, para nada. Mal que ganen poco, que ganen bien no…Y aparte nunca van a  ganar bien, siempre va a existir eso…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cómo es tu relación con los compañeros de trabajo?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Buena, buena. Muy bueno relación porque cuando nos organizamos para pedir algo somos un grupo, porque solo no te lo van a dar, nos juntamos un grupo  y lo reclamamos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con los jefes o superiores como es tu relación?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es buena, hay días que ni te hablan porque están re enojados, cuando les pedís algo están como una semana que no te hablan …igual nosotros [tono de que no le importa]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como es que podes seguir trabajando? me contabas que si reclamas te echa, en esta fábrica son más receptivos a los reclamos?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lo que pasa es que logramos organizarnos, logramos organizarnos y enseguida llamamos al Sindicato, no vienen nunca por voluntad de ellos pero los llamamos y vienen. Siempre vienen, la otra vuelta los obligamos a ir, no querian ir, como que nos que quieren venir, bueno si tenes un auto vamos y nosotros no teníamos y nos dijeron bueno, quedate tranquilo que en media hora estamos ahí y fueron.  A los 20 minutos, por ahí cayeron pero es muy poquito, porque vienen por compromiso, pero yo creo, no me consta, pero creo que cuando tardan en venir es porque ya se están comunicando con la empresa. Que existe el diálogo entre ellos, existe.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pensas de los militantes políticos, sociales, barriales…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que son necesarios, que son necesarios los militantes, son necesarios…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quien tiene hoy en tu opinión el poder real en la Argentina?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la oligarquía, los grandes terratenientes, los grande terratenientes [silencio] y las multinacionales que hace rato que empezó, que antes no había tantas, son los que manejan todo, la Sociedad Rural, el club de ellos [risas]. y te digo por qué lo  digo? en el ‘76 cuando dan el golpe de Estado, quien pasa a ser el ministro de economía? el presidente de la Sociedad Rural, casi siempre lo eligen ellos al ministro de economía, asi es. Los grupos económicos...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de qué manera te gustaría que la sociedad fuese distinta, que cambie?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me gustaría el socialismo, pero eso se construye con muucho esfuerzo.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cambiando de tema, vos me contaste que estuviste preso durante la dictadura [en la encuesta previa que le hice], tuviste en tu familia, tus amigos, tus compañeros de trabajo..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[me interrumpe] Amigos si, que estuvieron presos conmigo, después tengo compañeros de trabajo, que algunos estan muertos. No se si conoces el libro “Los desaparecidos del Pescado”, yo lo tengo pero lo preste, todo preste. Nosotros nos juntamos un grupo que se llama “Memoria Portuaria”, nos juntamos en la casa del cordobés, que es un predio tomado, y bueno ahí nos juntamos y todos los que estamos ahí tenemos amigos desaparecidos, todos los que estamos.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cuantas personas crees que desaparecieron?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nosotros, no se, nosotros acá te digo, en el pescado tenemos computados 40, realmente, después hay cosas que no hemos podido…pero 40 seguro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 y a nivel país?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lo se.. porque siempre esta la discusion de que no fueron 30 mil que fuero tanto … no  importa! [alza la voz], por qué? Porque estan desaparecidos y punto. Que cambiaría de diferencia el numero? No cambia nada…seria menos terrible la dictadura? Nooo, sería igual. Lo del número es una cosa para entorpecer o para criticar a las madres…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por que pensas que los desaparecieron?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porque querían un cambio social, querían otra sociedad</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vos te sentis orgulloso del trabajo que haces?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del trabajo de filetero? sii..(tono dudoso) 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sentis cuando les dicen que Uds siempre andan con olor a pescado?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que es cierto (risas) y es verdad, y si, estee.. vos por ahí te bañas, esta todo bien, pero vos sabes que hay una mano en la que usas el guante que esa siempre tiene olor, hasta el otro día seguro. Al otro día ya no. Te imaginas si lo siento yo, ponele que trabajo y todo, ponele esta semana no laburamos, pero cuando vos laburas siempre la mano que usas el guante te queda el olor. Yo tengo una bolsita de nylon y llevo la plata en el una bolsita de nylon, y la tengo ahí porque cuando… cuando voy a pagar en el algún lado, vos estas pagando y tiene olor y yo no lo siento pero yo se que tiene…</w:t>
      </w:r>
    </w:p>
    <w:p>
      <w:pPr>
        <w:spacing w:line="240" w:after="0" w:before="0" w:lineRule="auto"/>
        <w:ind w:left="0"/>
        <w:jc w:val="left"/>
      </w:pPr>
      <w:r>
        <w:rPr>
          <w:rFonts w:eastAsia="Calibri" w:cs="Calibri" w:hAnsi="Calibri" w:ascii="Calibri"/>
          <w:sz w:val="22"/>
          <w:szCs w:val="22"/>
          <w:color w:val="#000000"/>
          <w:lang w:eastAsia="es-ES" w:bidi="ar-SA" w:val="es-ES"/>
        </w:rPr>
        <w:t xml:space="preserve"> </w:t>
      </w: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cuando te han dicho algún comentario, vos que haces, les decis algo?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(risa incómoda) no me han dicho, no me ha pasado, me han mirado y me di cuenta que algo no les gusto pero no…no me lo han dicho, no.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alguna vez pasaste un momento incómodo?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no subir al colectivo con botas, me he venido caminando de lejos para no subir al colectivo con botas para no joderle la vida a los otros pero… no me ha pasado. Pero yo tomo el 52 del puerto hasta acá y suben con botas y a la gente no le molesta para nada. bueno, no les molesta porque son del gremio…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Pero qué pensas de esas personas que si les molesta, o ponen caras</w:t>
      </w:r>
    </w:p>
    <w:p>
      <w:pPr>
        <w:spacing w:line="240" w:after="0" w:before="0" w:lineRule="auto"/>
        <w:ind w:left="0"/>
        <w:jc w:val="left"/>
      </w:pPr>
      <w:r>
        <w:rPr>
          <w:rFonts w:eastAsia="Calibri" w:cs="Calibri" w:hAnsi="Calibri" w:ascii="Calibri"/>
          <w:i/>
          <w:iCs/>
          <w:sz w:val="22"/>
          <w:szCs w:val="22"/>
          <w:color w:val="#000000"/>
          <w:lang w:eastAsia="es-ES" w:bidi="ar-SA" w:val="es-ES"/>
        </w:rPr>
        <w:t xml:space="preserve"> </w:t>
      </w:r>
    </w:p>
    <w:p>
      <w:pPr>
        <w:spacing w:line="240" w:after="0" w:before="0" w:lineRule="auto"/>
        <w:ind w:left="0"/>
        <w:jc w:val="left"/>
      </w:pPr>
      <w:r>
        <w:rPr>
          <w:rFonts w:eastAsia="Calibri" w:cs="Calibri" w:hAnsi="Calibri" w:ascii="Calibri"/>
          <w:sz w:val="22"/>
          <w:szCs w:val="22"/>
          <w:color w:val="#000000"/>
          <w:lang w:eastAsia="es-ES" w:bidi="ar-SA" w:val="es-ES"/>
        </w:rPr>
        <w:t xml:space="preserve">y que no te entienden, no lo saben, no te entienden, se creen que uno lo hace a propósito pero no. Este…si trabajara en una fábrica de perfume tendría un olor a perfume bárbaro (risas).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¿Pero alguna vez te hicieron sentir mal por eso?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A mi no, porque sé que es cierto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sentís que la mujer en la fábrica recibe un trato diferencial?</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 No, en este caso no, porque siempre se dice que la mujer haciendo el mismo trabajo gana menos, en este caso no. El kilo se paga a todos por igual y la hora a todos por igual.</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tenes alguna dolencia física actualmente?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tengo reuma, a veces se me sabe dormir el brazo, si te acostas para aca se te duerme el brazo y si acostas para acá se te duerme el otro.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tomas algún tipo de medicación?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hace mucho me compraba una pomada, im75, que era muy buena. Una vez que fui a trabajar al sur también me la compré.</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ah estuviste en el sur también?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en Puerto Madryn haciendo filet, en el 91, me fui con la promesa de acá que alla ibamos a laburar bien y era toda una mentira y a los 30 días no aguante más y me vine. Mi hermano se quedó, algunos se quedaron, pero yo tenía familia, me tenia que venir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las condiciones laborales allá…</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dormíamos en una cámara frigorífica que no tenía motor, por supuesto y era calentito [tono irónico ] y dormíamos ahí en un colchón en el piso y eramos 18.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Entonces eso de que en el sur hay mejores condiciones…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cuando nosotros fuimos, fuimos con la cooperativa trucha que le decían la cooperativa del paraguayo, nos fuimos directamente a  Puerto Madryn y ahí hay dos parques industriales, esta el parque industrial liviano y el pesado, yo fui al parque industrial liviano pesquera Golfo San José se llamaba y bueno, se cortó el laburo y me vine y ni termine de cobrar la plata, porque me pagaron la mitad nada más y como el que me llevó era de Mar del Plata, cuando estaba acá le cobre, en tres veces pero le cobre.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 </w:t>
      </w:r>
      <w:r>
        <w:rPr>
          <w:rFonts w:eastAsia="Calibri" w:cs="Calibri" w:hAnsi="Calibri" w:ascii="Calibri"/>
          <w:i/>
          <w:iCs/>
          <w:sz w:val="22"/>
          <w:szCs w:val="22"/>
          <w:color w:val="#000000"/>
          <w:lang w:eastAsia="es-ES" w:bidi="ar-SA" w:val="es-ES"/>
        </w:rPr>
        <w:t xml:space="preserve">Y asistis a controles médicos periódicos?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 gustaría que tus hijos tengan la misma ocupación que vos?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porque quiero que prosperen pero tienen la misma [risas] y si…tienen la misma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qué importancia tiene el trabajo en tu vida?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una necesidad, para subsistir, una necesidad</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qué ocupación te hubiese gustado tener?</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Eh…no, no se. Yo después del ‘91 que me vine de allá me puse a hacer cursos de refrigeración y eso fue algo que me gusto.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algunas situaciones te ponen mal, triste?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poder cambiar la realidad, y saber que una semana vamos a laburar y la otra no y que vivís al día, pero después no…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crees en Dios?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Noo!, soy ateo. Me bautizaron, leí la biblia y la sarta de mentiras que dice, son tan groseras las mentiras, pero groseras, groseras.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tu opinión? ¿Qué busca la gente que va a misa o que participa de alguna procesión?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no se, una ayuda espiritual, alguien que la escuche. Pero no, yo no creo, mi hija es Evangelista y yo miles de veces le digo, vos sabes que no es asi, dejate de joder y se engancho con un pibe y se caso en la iglesia evangelista y bueno es su vida [sonrie]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qué haces en tu tiempo libre?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trato de militar en algo, si, siempre hay algo para hacer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 sorprendió la derrota de Macri en 2019?</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Nooo, no me sorprendió y es mas, creo que no fue una derrota, hundió el país por 100 años y se fue con el 42% de los votos, se tendría que haber ido con el 2, nooo, no  creo que haya sido una derrota, si no se hubiesen unido todos los que se unieron, hasta la corriente clasista y combativa, el PCR [risas], no le ganaban. Noo..está todo el radicalismo, que fue la segunda fuerza eterna, y se tendría que haber ido con muucho menos votos con lo que hizo.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por qué pensas que perdió votos?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por lo que hizo, los aumento terribles que dio en los servicios, las fuentes de trabajo que se perdieron, se perdieron fuentes de trabajo, eeh, aumento todos los servicios, eh.. lo de la reforma laboral, hizo cosas terribles y bueno volver al Fondo Monetario [tono enfático] volver a empeñarnos de esa manera. Se tendria que haber ido directamente con el 2% de los votos, y se fue con el 42%, no lo puedo creer!, no lo puedo creer.</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¿Cómo te sentiste en ese momento?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mal, porque yo digo como no se van a dar cuenta? si en el cuarto oscuro el patrón no te ve, vota algo bueno. Bueno despues esta la otra parte, los de la ultra izquierda, que no votaron ni a uno ni a otro. y bueno cuando gana Macri, que van a segunda vuelta gana por eso, por estos boludos que dicen votamos luchar, que los conozco a todos ellos, tienen un pedo en la cabeza, claro…le dieron el voto a Macri prácticamente, les favorecieron con lo que le faltaba.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vos a quien votaste en 2019?</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los tuve que votar a estos, a Alberto, apretando los dientes porque no me gustaba, pero era eso o de vuelta a lo otro, osea, vote al menos malo.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pensas, en que fallo Macri?</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Macri en todo! Imaginate que puede saber un empresario… aunque entró para eso, para enriquecerse él y los amigos.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la situación tuya y la de tu familia, entre 2015 y 2019 estuvo mejor, igual o peor que en gobiernos anteriores?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mal, 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donde lo viste a eso?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el trabajo y en las tarifas y en general en el país y lo de la Reforma Laboral fue un golpe terrible a los trabajadores, fue directamente contra la clase obrera, después se supo, que proponía una Gestapo para los sindicales, un Gestapo sindical, esto está probado, imaginate lo del Ara San Juan, que persiguiendo a la gente, ellos perdieron a su familia y ellos los perseguía, todas esas cosas es terrible, bien milico [tono enfático]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las legislativas del 2021 a quién voto?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los tengo que votar a estos, si los voto, por la misma razón, por los sectores de izquierda que estan ahi y mas que nada por el cristinismo, no por Massa y todos esos, sino por ese pequeño sector que todavía hay gente que piensa como en los setenta [sonríe] en ese pequño sector que les dicen los setentistas.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entre 2019 y 2022, en los ultimos años como estuvo tu situación?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la situacion no ha cambiado, aca han cambiado gobiernos y gobiernos pero el trabajo en negro sigue, todos son complices del trabajo en negro. Es mas, para que te des una idea, esta es la primera vez que el frente de todos tiene un candidato elegido por ellos porque antes lo ponía el consorcio portuario. Por ejemplo, Del Olio que fue un candidato del frente para la Victoria era un hombre del consorcio, a tal punto que lo meten en Obras Sanitarias, porque perdio pero entro a Obras Sanitarias y cuando cambió el signo político el siguió en obras sanitarias. Otro candidato que tuvieron el frente para la victoria fue Fares, Fares es un hombre del consorcio portuario, un empleado de ellos.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cual es la opción que probablemente votarias el año que viene, en las presidenciales?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se como va a quedar esto, porque evidentemente hay una ruptura, no está dicho pero …imaginate que la última movida política mas o menos importante es que lo traen a Scioli de allá para darle un lugar, que era del sector mas allegado al cristinismo, al kirchnerismo, y hubo otra revuelta donde lo desplazan y lo traen a Massa que fue el que rompió el frente la primera vez, que él fue el que rompió el frente, que se fue al sector del massismo.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fue esa revuelta?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para mi son movidas políticas, para mi sinceramente la oposición lo puso a Massa, si es un hombre de ellos. No te acordas cuando gano que se fue …y si lo pusieron ellos y la debilidad de este panqueque, de este Fernandez que… para mi es así.</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2015 a quien votaste como presidente?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2015 cuadno fue?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En las elecciones que gana Macri…</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Ah si! Yo lo voté al Frente.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te sorprendió en ese momento la derrota de Scioli?</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porque estaba mal mirado por el sector de los maestros, los sectores de la CTA, no había hecho un buen gobierno. Pero lo que no sabían era que la otra era peor, la otra directamente vino a cerrar escuelas, que los pobres no van a la facultad, todo contra nosotros, todo contra nosotros [tono enfático, alza la voz]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por qué pensas que el kirchnerismo perdió en 2015 y en 2019 volvió a ganar?</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casualmente por lo que te dije hace un rato, ganó porque se unieron todos, la unidad fue mucho más amplia, porque Massa iba a ir solo, lo convencieron, lo trajeron pero las condiciones se las puso…y mira ahora en donde esta yo creo que es el que más trepo..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el que más trepo…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está ocupando un lugar que no tendría, que no me gustaría que este, el superministro. imaginate, no se si te enteraste ayer se fue con la mesa de enlace, con los que tenes que combatir, como te vas a ir con la oposición? se fue con ellos! a una cena.. qué tenes para compartir con esa gente?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además de esta unión qué me decís, ¿por qué pensas que las personas cambiaron su voto?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porque comprobaron que no era tanto como decían y aparte las declaraciones de Vidal fueron fuertísimas yo creo que eso le debe haber llegado a la gente, pienso que algo de eso, pero aun así creo que se fueron con muchos votos, con muuchos votos, muchos...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en los gobiernos kirchneristas, durante 2003 y 2015, la situación tuya y la de tu familia estuvo peor, igual o mejor que años anteriores?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yo creo que aumentó el ingreso del trabajador habia aumentado un montón. Por ejemplo lo que había hecho con los jubilados, tener dos momentos anuales, ya está comprobado que era sí o si, que era que aumentó del 17,8, 18,6 todos aumentos buenos, importantes, nos sacó del Fondo Monetario, así que no… creo que fue el mejor gobierno que viví yo.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Justo te iba a preguntar eso, en que gobierno vos y tu familia estuvieron mejor…</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Yo creo que fue en el auge Kirchner.</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¿De Nestor o de Cristina?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De los dos, los dos me gustaron. Me gusto mucho el discurso de Kirchner, cuando le bajó los cuadros en la ESMA, cuando hablo ante los militares y después en lo internacional, haber creado al UNASUR, haber hecho solidaridad con Chávez, con Evo, cuando todavía no había llegado Evo, cuando hicieron la cumbre de las Américas, todavía no había llegado Evo. Haberle dicho no al ALCA fue uno de los acontecimientos más importantes que hubo durante muchos años, decirle no al ALCA [remarca esta frase], ahí adelante de Bush, ahí en la cara, haberle tirado todo el proyecto y ese era el avance mayor que iba a tener el Neoliberalismo, el libre comercio, como vas a tener libre comercio con un imperio tan grande? No podes tener libre comercio…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Libre comercio…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…en realidad el kirchnerismo es progresismo, no es de izquierda, porque no se proponen un cambio social, mejorar todo. Viste el discurso de Kirchner? vengo a mejorar una clase media.. no me acuerdo bien la frase que dijo…por eso, nos unen los enemigos, como yo le decía a mi sobrina que está estudiando Ciencias Políticas a Maduro no lo quieren y no lo van a queres nunca, pero lo que mas les duele, que les duele [lo remarca] es que es un colectivero, como un colectivero, un obrero, un colectivero va a ser?? [risas] Lula también, el problema de clase, es de clase, es bien de clase… Y la izquierda son sectarios, son muuy sectarios, algunos los escuchas y parece que están bajando de Sierra Maestra [risas], para ellos estamos a dos cuadras del socialismo, creen que está ahí y la realidad te demuestra otra cosa. Tu proyecto es inviable, date cuenta de que se va con el 42% de los votos uno de los hombres más ricos del país, logra eso después de destruir a tu país, así que qué le van a dar bola? no… son muy sectarios, demasiado. Otra cosa que ha estropeado mucho es el avance del evangelio, vos fijate que Bolsonaro hacía campaña en las iglesias evangélicas y es un militar y es bien de ultraderecha, y el golpe de estado en Bolivia lo dieron los grupos que no querían a los pueblos originarios, los evangelistas. Y bueno cuando ganó la Vidal,  sabias que hizo una reunión con los evangelistas? Acá en el Hotel Provincial, con todos los pastores evangélicos, después la Baragiola hizo una reunión en la cancha de River… es un sector que puede traccionar. Eso son cosas que los boludos estos de la ultraizquierda no la ven, ellos están a dos cuadras del socialismo, son tan de izquierda que coinciden con la derecha, por ejemplo. hay una ley mas o menos y quieren cinco puntos mas y sino no la votamos, ahí tenes, o terminan votando con la derecha o se abstienen, no suman. Asi es…</w:t>
      </w:r>
    </w:p>
    <w:p>
      <w:pPr>
        <w:spacing w:line="240" w:after="0" w:before="0" w:lineRule="auto"/>
        <w:ind w:left="0"/>
        <w:jc w:val="left"/>
      </w:pP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Cambiando un poco de tema, en los medios se habla de inseguridad, ¿de qué manera crees que se habla de la inseguridad?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La inseguridad existe, con este gobierno, con otro, va a existir siempre, lo que pasa es que la usan mucho en política, cuando le quieren quitar votos a alguien sacan el tema de la inseguridad, que ya existía de antes, estando ellos, no estando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de qué manera, cómo se  refieren a la inseguridad?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con la verdad, te pasan cosas en la televisión. A veces son muy sensacionalistas, habían violado a una chica y parece que la habían violado 4 veces por semana, porque 10 veces, un dia, otro dia, al otro dia lo mismo, era para crear un clima, porque los noticieros son formadores de opinión, te forman la opinión, ninguna noticia, cero noticias.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vos de mirar tele?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miro los noticieros locales, después miro C5N, noticias y después documentales, porque esas cosas de chusmerío yo no miro…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documentales sobre que?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Sobre todo, en Encuentro, me gusta escucharlo a Sztajen…no se como se dice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Dario Sztejenszrajber,</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Ese, Darío, cuando veo que esta lo pongo, “Mentira la verdad”, porque el otro murió…como se llama&gt;</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Feimann?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Ese, pero no lo pasan ya, “Filosofia aqui y ahora”, a Feinmann, pero me gusta mas el otro.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sos de leer regularmente?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lo último que estuve leyendo es de Atilio Borón lo conoces? sobre las clases medias argentinas, viste ese que se compró un 0 kilómetro [tono gracioso] y se cree que pertenece a otra clase social viste? y después viene el macrismo y después no puede pagar, buenisimo. Se lo preste a mi sobrina que está estudiando Ciencias Políticas y le gusto, porque cuando vino a lo del Faro de la Memoria estuvo Atilio Borón y la lleve y le gustó un montón.</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siempre fuiste a leer? ¿Cómo fue ese acercamiento con la lectura?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con la militancia de izquierda, empecé leyendo las revistas políticas y después algún librito más o menos, por ejemplo lo de la deuda externa, leí “La historia me absolverá” de Fidel Castro, me pego un montón…</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cómo fue tu acercamiento a la militancia?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 mamá militaba en los ‘60 y yo empecé a militar en los ’70…</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Claro lo viviste en tu casa…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en mi casa hacían las reuniones. Mi mamá era re militante, re militante.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sufriste algún hecho de inseguridad los últimos años?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me afanaron acá, [su casa]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cómo lo viviste?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Mal, y después alguna cosa que dejas, la billetera no la encontras mas, pasa alguno y la ve, el descuido, eso está al orden del dia, no me ha pasado a mi, pero si le ha pasado a mucha gente.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cuando fue que entraron a tu casa?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me acuerdo, no tenía rejas yo, no me acuerdo la fecha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Hace menos de 20 años?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si, mucho menos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cambió tu comportamiento a partir de ese momento?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de qué forma?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me compre un revolver… legal, puse rejas…tuve que hacer un trámite… hasta al psiquiatra me mandaron , al tiro federal  y al RENAR. Hice todo el trámite y me compre un arma, pero no se puede usar para afuera nada, es como se llama, es legítimo usuario, y cada cinco años tenés que renovarlo, tener que ir de vuelta al psiquiatra…nada más que para tenerla en la casa.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además de las rejas pusiste algo más?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me puse rejas y me compré un arma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dejaste de hacer algo? como dejar de salir de noche…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no, porque nosotros entramos a la madrugada, salimos a trabajar como siempre…</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si observas alguna situación de robo, ¿qué harías?
</w:t>
      </w:r>
    </w:p>
    <w:p>
      <w:pPr>
        <w:spacing w:line="240" w:after="0" w:before="0" w:lineRule="auto"/>
        <w:ind w:left="0"/>
        <w:jc w:val="left"/>
      </w:pPr>
      <w:r>
        <w:rPr>
          <w:rFonts w:eastAsia="Calibri" w:cs="Calibri" w:hAnsi="Calibri" w:ascii="Calibri"/>
          <w:sz w:val="22"/>
          <w:szCs w:val="22"/>
          <w:color w:val="#000000"/>
          <w:lang w:eastAsia="es-ES" w:bidi="ar-SA" w:val="es-ES"/>
        </w:rPr>
        <w:t xml:space="preserve">y llamó al 911, aunque no lo quiera [risas], pero es un mal necesario, los tenes que llamar, porque si yo veo que le roban a un vecino y no llamo a la cana es como que soy cómplice, entonces el vecino tiene que hacer lo mismo conmigo. si ve que yo estoy laburando y alguien se me mete tiene que llamar a la cana, ser solidario en eso.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si sufrís alguna situación de robo vos, ¿qué harías? Tratarias   de resistirte, entregarías lo que te piden, pedirías ayuda  a  la policía…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si me están robando no creo que tenga tiempo para llamar a la policía, a no ser que me quieran romper la puerta, llamo al 911, por supuesto, pero si me agarran en la calle, antes de que me metan un tiro, ¿qué querés? te doy lo que tenga, ya está, no me haría de un tiro, para nada.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en los últimos años identificas algún momento en particular en que la inseguridad haya aumentado?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no…[silencio]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¿Quién crees que es el responsable de la inseguridad?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el Estado, si,  yo creo que no combate la droga y no hay política para eso, no combaten la droga, vos imaginate en todos los barrios venden droga y todos saben dónde se vende droga menos el comisario, y como no va a saber el comisario si se enteran todos los vecinos? el único que no sabe es el comisario.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vos relacionas a la inseguridad con…</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con el consumo de la droga, si, yo creo que no hay tantos chorros como había…por ejemplo antes el chorro era chorro cuando yo era chico, ahora son los que roban para consumir, es un modo de conseguir guita para consumir, cualquier cosa que te puedan robar, una bicicleta, van y lo cambian, lo venden por monedas para drogarse. Yo creo que la droga es parte de la inseguridad.</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qué medidas crees que serían efectivas para combatir la inseguridad?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La política del Estado, aunque ni este gobierno ni el que gane la va a hacer porque ninguno quiere combatir la droga, lo que te estoy diciendo es cierto, ¡todos saben! [levanta la voz] menos el comisario.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sabías que durante la gestión de Pulti hubo un cambio con respecto a la gestión de la seguridad?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lo que hubo con Pulti  fue que destruía los ranchitos en donde vendían droga, que este gobierno lo hizo, ayer voltearon uno, sabías? si, ayer voltearon una casa, no solo hacían allanamiento sino que volteaban eso para que no puedan seguir vendiendo, eso es lo que hacía Pulti. Lo que estan haciendo ellos, lo que atacan es la boca de expendio, no atacan al proveedor, la boca de expendio. Y lo que tiene distinto es que vos haces una denuncia de que en un lugar roban y actúa la policía y vos denuncias que venden droga y tardan dos meses porque filman, se le está dando dos meses de changüí porque dicen que tienen que comprobar, tienen que filmar, me entendes? hacen eso, sabias? y a los dos meses vienen, y ya está todo acomodado, hoy le toca perder a ese, mañana pierde el otro.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 Algunas de las medidas que se tomaron fue crear el centro de videovigilancia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el Coor? el cop? yo creo que funciona, eh visto dos locales que los iban a afanar y habían filmado todo y los pudieron identificar por eso, y otra cosa es cuando le filman las patentes a los coches, cosas así.</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pensas de la policía local que se creó también en ese momento?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malísima, la policía es mala en todos lados. Hoy en día todo lo que es policía se dedica a secuestrar motos, ¿sabías que están secuestrando más de 50 motos por día? porque te aumentan el boleto y te quitan la moto, ese es un plan perfecto, 50 motos por día, de ahí para arriba, todos los días, todos los días, y no les importa que vos vengas de botas de laburar…porque vos tenés un problema en el auto y te cobran la multa y la moto te la quitan. Por ejemplo, se paran en una esquina, el operativo, y los demás salen a recorrer las otras manzanas y te quitan la moto, es increíble, el otro día mostraban las fotos y si vos no las reclamas después las compactan para vender, ¿sabes quién las compra? Techint, van a parar a las multinacionales, toda esa chatarra va para Techint, el productor de hierro más grande que hay, las funden y va todo ahí…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también se creó un programa de resolución de conflictos del barrio, que entre los vecinos mismos gestionen situaciones de conflicto…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¿Hay un programa de eso? yo no estoy enterado, si que se saben reunir en la Sociedad de Fomento, que convocan a un grupo de vecinos y hacen esa tarea comunitaria o ponen alarmas comunitarias, pero de eso no estaba enterado de lo que vos me decis, no. Lo que si se es que Chiche Escudero, no me acuerdo de que barrio es, por allá lejos y hacia reuniones por la inseguridad, hacia como una asamblea ahí en el medio de la calle y la gente proponía, y llaman a los medios. El tema es que hoy en día llamas a los medios y según para que no van… yo me acuerdo que la escuela 4, acá a dos cuadras hace no mucho, hicieron porque no andaban las calderas y llamaron a los medios, fueron pero les dijeron que no podían enfocar la escuela por un tema que tenían un arreglo con Montenegro, ellos mismos te lo dice, y resulta que se pelearon dos perros ahí afuera y lo que enfocaron fueron a los perros, no la situación que los chicos se estaban cagando de frío. Y esto [en referencia al comunicado del puerto] tampoco lo han pasado. Esta piola no?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Si esta muy bueno…¿Y notas que hubo algún cambio en la gestión de Montenegro con respecto a la gestión de la inseguridad?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lo que han hecho es secuestrar motos, muchas motos, es terrible. después nada más…[silencio]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Bien, y yendo un poco a lo que me contaste, que entraste a trabajar de chico, como era eso?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En mi caso yo trabajaba en la anchoíta, de más chico ya trabajaba, descabezabamos anchoitas en un saladero, era todo clandestino eso y el único modo de ganar un mango más era llegar a aprender a hacer filet y conseguir quien te enseñe, porque no es que vos vas y ya sos…tenes que encontrar a alguien…hasta que encontré a un muchacho que me enseñó y empecé a cuerear, después a cortar, hasta que me largue solo. Pero la diferencia entre lo que ganas en la anchoa y lo que ganas en el filet es tremenda, es como decir, bueno me quiero embarcar porque en el barco se gana buena guita y en tierra no ganas nada, bueno la diferencia es asi...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hoy en día sabes si siguen empleados a chicos?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Jóvenes hay un montón pero así de 14 años no se si he visto, pero antes era normal que te lleven así de chicos, yo a los 10 empecé, porque casi siempre te llevaban los padres, mi mama ya no trabajaba mas sino yo hubiera ido a aprender con mi mamá porque era filetera, así que fui con un vecino que me llevo ahi y le puse ganas, tenía unas ganas de aprender …no quería ir más al saladero, nunca más… de hecho una vez que aprendí no fui nunca más. Era el único modo de ganar un mango, era como decir, hay en adelante en vez de comer 2 kilos de carne por semana compro 4, así, porque la situación no iba a cambiar, pero iba a vivir mejor. Así que te llevaban tus propios padres, y más si eras medio rebelde con la escuela, yo iba de noche, terminé la primaria en la nocturna, y estaba lleeeno [lo remarca] de pibes que iban a laburar y a la noche iban a la primaria, a terminar nada más que la primaria, nada más…[]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¿Vos naciste acá?</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tus papas?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 papa es de Pergamino y mi mama en Azul, todos de la provincia de Buenos Aires.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tus abuelos?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De Azul, la mama de mi mama de Azul y el papa también de acá de Azul, sí. Si, porque mi abuelo trabajó en la cárcel de Azul antes de ir a Nestlé.</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Bien..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Me estaba acordando que a los 16 años que quede efectivo, tenía que ir mi mama y firmar un permiso en el Ministerio de Trabajo y ahí te hacían descuento, en vez de a los mayores para la jubilación a nosotros nos hacían para la caja de ahorro postal, que eso no existe más, entonces vos tenías, de los 16 a los 18 dos años aportados y cuando te tocaba la Colimba, contabas con esa plata y el patrón te tenia que guardar el laburo hasta que vuelvas de la colimba y bueno ya la plata nunca la cobre [risas] y la colimba me salió porque cambiaron la clase 56 y la 57 quedo exceptuada, así que zafe de esa, pero la plata que me descontaron no la vi nunca, yo le pregunte al abogado y me dice no existe mas eso Daniel, yo le pregunte en el 80, nooo..era la caja de ahorro postal.</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por curiosidad, me pregunto cómo sería el trabajo en las fábricas para chicos tan chicos, en cuanto a la disciplina...me los imagino movedizos…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No, el que va, va a laburar y no va a dar vueltas porque viene de una miseria terrible, para esa edad, estar laburando, sabe que tiene que laburar y si no laburas te echan a la mierda, te rajan, pero no…</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no se si te gustaría comentarte algo mas…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SI, me gustaría comentarte algo del recurso. Mira, nosotros decimos, cuando digo nosotros es la gente que nos juntamos, dentro de las 200 millas marinas toda la riqueza ictícola, la que explotamos nosotros, la que no se explota, la que tiene valor comercial, la que no, todo es patrimonio nacional de los argentinos, no es propiedad de los empresarios, ahora, con la complicidad del gobierno le da permiso de pesca a ciertos empresarios y son los dueños del mar, están explotando las riquezas ictícolas que es de todos los argentinos y van a parar a las góndolas del mercado común europeo, ahí están, con mano de obra esclava, mano de obra en negro, con la complicidad… y encima de eso quieren subsidios, quieren subsidios al gasoil, a esto…y nosotros tenemos, por ejemplo en el norte, en Tucumán tantas criaturas con falta de proteína y estos hijos de mil, que estas riquezas son patrimonio nacional, las ponen en manos de unos pocos y se la llevan afuera y permiten también que venga flota extranjera, dentro de las 200 millas a llevarse las riquezas. Mira creo que había siete caladeros, no tengo la certeza, pero deben quedar dos, de la depredación que han hecho. Al pescar el pescado más chiquito no lo dejan desovar, entonces no se reproduce y bueno habían hecho un plan de zonas que no se podía pescar y se pesca igual. Y el tema es que vos viste que cuando se hundía un barco nunca se sabía dónde estaba pero si se sabía, lo que pasa es que cuando un barco va y agarra un cardumen para pescar bueno, miente la posición porque Prefectura pide la posición. Porque si tira la posición por radio se vienen otros barcos, y por la puja que tienen una empresa y otra entonces mienten en la posición, así que si llegan a tener un accidente lo van a buscar en la posición que dijo, ahí, en la última, por eso ahora le exigen llevar radares y montón de cosas que se oponían. Entonces al tener eso no se pueden meter en la zona de exclusión. La riqueza que tenemos nosotros la defendemos, nosotros nos negamos a cortar el pescado chico para que lo dejen crecer, el Convenio 161 barra 75, el pescado tenía que tener 35 cm como mínimo, de ahí no se puede cortar, pero para que se lo hicieron? para que no lo traigan y lo traen igual. Nosotros que decimos, de todas las riquezas naturales que tenemos esta es renovable, la minería se termina, el petróleo se termina, nosotros tenemos la oportunidad de tener un recurso renovable y  bueno lo están extinguiendo y es la voracidad de algunos empresarios. La propuesta que hacemos nosotros es hacer una empresa nacional de pesca, que el Estado, así como tiene Yacimientos Petrolíferos Fiscales tenga Yacimientos Ictícolas Fiscales, que esas riquezas esten en manos del Estado y no lo decimos por una ocurrencia, porque quejarse es fácil, decimos lo que está  mal pero te damos la solución. En Perú, hasta el ‘70 la pesca de Perú la hacia el Estado, Perú tenía una flota del Estado controlaba, hasta  que se privatizó y bueno, la destruyeron…y bueno eso pasa, cuando privatizan, es como decir bueno, vamos a la montaña y cortan todos los árboles. Aca hubo un proyecto en el ‘74, un proyecto de convenio con Polonia, hizo 20 convenios, que había que hacer un puerto de aguas profundas en el paralelo 41 S, porque se sabía que en el sur baja la marea. Ahora que hicieron, en Madryn hicieron un muelle grande que lo hizo Aluar, la empresa de alumnio. Y el convenio decía que iban a hacer un muelle de aguas profundas, iba a hacer un barrio para los trabajadores, como Aluar que tiene un barrio para los trabajadores y bueno eso lo tiraron abajo, las empresas pesqueras grandes de acá lo tiraron, porque ellos no participaban. El proyecto era país-país y las exportaciones eran país-país, osea que todas las riquezas que se podían exportar iban a quedar en manos de los argentinos, no de un grupo de empresarios, entonces ahi tenes guita para la salud, la educación, las riquezas quedan acá, y exportar…primero abastecer el mercado interno y después exportar, eso sería la solución. Yo creo que la solución sería que todos los recursos naturales estén en manos del Estado, que no sean propiedad de un tipo, es más no la tierra, la tierra tienen que hacer la reforma agraria y repartir todo [sonríe] La solución tiene que ser colectiva, nacionalizar la pesca. </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Bien y cambiando un poco de tema, algo importante que se me paso preguntarte, ¿vos sos de sentir miedo por vos o tu familia?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en una época sí, pero después se te va.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¿En qué época?</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en la dictadura, siii,  ahi si.. [se le llenan los ojos de lágrimas] Mal, mal, por ahí frenaba un coche viste…y… de noche no sabes!... pero ahora no, con la democracia no, menos, un poco menos, y aparte vos decis, tengo 64 años, capaz que me quedan 5 años de vida y que voy a vivir 5 años cayado la boca, si ya viví, ya fue [risas], si no me pasó antes no me va a pasar ahora, así  que no, no pasa nada. Miedo como todo ser humano siento, pero ese miedo de antes noo…Asi que estas en un grupo pesquero? [se refiere a la encuesta donde lo conocí]</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Si estamos haciendo varios estudios, el año pasado estuvimos en un proyecto de baycacht</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ah sí, nosotros estuvimos con un grupo de Madryn trabajando en eso, pero los empresarios no quieren ningún control. No se si sabias que un momento propusieron hacer un INIDEP propio, porque viste que el INIDEP es un organismo de control, que no controla mucho, pero bueno, ellos en un momento propusieron comprar un barco, mira que buenos que son [tono irónico] y hacer la investigación ellos, hacerse cargo de los costos, ponían a los biólogos marinos poner el capitán, la tripulación y el que pesca, entonces, el informe que te iban a dar no iba a ser el real, entonces dicen no, no se está por extinguir sigamos con la merluza, extingamos la corvina. Los inspectores de pesca empezaron cuando fue la crisis de la merluza, pero no sirvieron tampoco, él tenía que controlar cuanto se pescaba, la calidad del pescado, la cantidad, y eso no sirvió nunca porque el inspector de pesca es un empleado más y vos no te embarcas más si decís la verdad, entra un milico muy bueno que tiene la vocación pero si no estas a la par de los demás… o los coimean o sino se caen al agua [risas]. Y el proyecto de bycatch lo hicieron quienes terminaron el curso de inspectores de pesca y eran 72 de MAR DEL Plata y allá les dieron vivienda, viste que en Comodoro te dan vivienda y se quedaron muchos a vivir allá, aparte el salario familiar es mucho más alto que el de acá, se paga muucho más. Yo cuando estuve a los 30 días me vine, no daba más, aparte no conoces a nadie, estas ahí, lejos de la familia y todo…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Otra cosa que esta pasando hoy en dia es que los barcos se van para el langostino, por qué se hundió el Repunte?, el Repunte era un barco merlucero y le pusieron los tangones y lo hicieron tangoneros [barco que va al langostino], entonces no tiene la estabilidad porque no está preparado para ser tangonero. Cuando se abre la temporada, que son dos meses, todos quieren ir, porque según la ley provincial ellos pescan todo el año pero cuando se abre la temporada pueden ir de todos lados. Después otra cosa que hacen, el barco donde se embarca mi cuñado, mi ex cuñado, traen barcos de España, que allá ya son viejos y acá los hacen andar, los compran baratos y salen. Bueno esos barcos son…no reúnen las condiciones mínimas, no hay un ente de control, no te piden la VTV, deberían pedirte todo eso, pero no, si mandan ellos. Bueno y el San  Antonino, que se hundió acá cerca, iban seis tripulantes y uno sin libreta, y tres cuerpos encontraron, era de madera, nadie controla eso, nadie, nadie , nadie,  ni van a controlar tampoco, ni van a hacer una ley de pesca como la gente ni van a nacionalizar el recurso, pero bueno…nosotros decimos que queremos nacionalizar la pesca, sabemos que no lo vamos a lograr, pero lo tenés que decir igual porque eso está muy lejos pero si no lo decis queda más lejos todavía, es como decir, quiero la reforma agraria, y no la vas a lograr pero lo tenes que decir todos los días, sino queda más lejos todavía, la sacas del proyecto, bajas la bandera…porque total pobres hubo siempre, claro asi...</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que pensas de esa frase?</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Es malísima, malísima, es para justificar, es…y bueno que quieres si pobres hubo siempre… es para justificar…así que bueno llevate ese documento…Esos lo hicimos con los muchachos</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y cuántos son los trabajadores autoconvocados?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Y acá llegamos a juntar 20, que tengan ganas de hacer algo, después de acuerdo con esto hay un montón, pero que tengan ganas de participar, de comprometerse, venir.... mucho desgaste y también si militas fuerte, fuerte perdes el laburo, a veces alguna cosa no tenes que decirla o decirla en otro momento, porque la gente sabe que si se compromete mucho después no te toma nadie, quien va a querer tener un tipo conflictivo?, porque para ellos sos así [risas] </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Te presento a mis compañeros [se acercan], con el estamos hace 17 años y a él lo conocimos hace menos, este viene de una provincia donde la explotación es mucho peor que acá, de Chaco, vino a hacer filetero y toda la familia esta trabajando. Cuenta que allá es mas zona rural, es otro tema, allá, me decía, tenés a dos tipos que te dan laburo y la zona rural, y llega el sábado y te tiene que pagar y te iba a dar cinco pero te doy dos porque no llegue… y que vas a decir? Sino no tenés más laburo. Eso si que es un laburo complicado, sabes como te queda la espalda…</w:t>
      </w:r>
    </w:p>
    <w:p>
      <w:pPr>
        <w:spacing w:line="240" w:after="0" w:before="0" w:lineRule="auto"/>
        <w:ind w:left="0"/>
        <w:jc w:val="left"/>
      </w:pPr>
    </w:p>
    <w:p>
      <w:pPr>
        <w:spacing w:line="240" w:after="0" w:before="0" w:lineRule="auto"/>
        <w:ind w:left="0"/>
        <w:jc w:val="left"/>
      </w:pPr>
      <w:r>
        <w:rPr>
          <w:rFonts w:eastAsia="Calibri" w:cs="Calibri" w:hAnsi="Calibri" w:ascii="Calibri"/>
          <w:i/>
          <w:iCs/>
          <w:sz w:val="22"/>
          <w:szCs w:val="22"/>
          <w:color w:val="#000000"/>
          <w:lang w:eastAsia="es-ES" w:bidi="ar-SA" w:val="es-ES"/>
        </w:rPr>
        <w:t xml:space="preserve">Bueno muchas gracias por todo…</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Mira, te voy a dar este documental, que lo hicimos con unos compañeros de Memoria Portuaria. Vinieron una gente de Buenos Aires que quieren hacer un documental, del tejido -viste hay muchas fábricas de tejido acá- o del pescado y decidieron hacer del pescado, entonces lo hicimos con el Polaco Muñoz, que murió pobrecito…bueno el Pola esta con nosotros en Memoria Portuaria, un amigazo, con el hicimos la película. Bueno te cuento la historia, ellos estaban parando en la casa del pola, y a la noche salimos a filmar y bueno ahí nos enteramos de lo que eran los documentales, no sabíamos nada nosotros, ellos eran estudiantes de cineastas eran tres chabones y dos chicas, y nos dijeron, para que sea  documental no puede durar mas de 20 minutos y había una competencia, todos tenían que ser con la misma cámara, ahí te lo traigo… [me trae el documental en DVD]</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Bueno muchas gracias!</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Miralo…me hubiese gustado decir tantas cosas, pero el tiempo daba para eso, y el Polaco cuenta cuando lo despiden a él que trabajabamos juntos, lo echaron de alla, mira que le dijimos nosotros…porque para navidad tenemos la costumbre de juntarnos nosotros, y de hacer un asado y el Polaco dice lo hacemos en mi casa, tiene un salón grande, un roperito, acá no más esta. Y el creia que estaba todo bien, que todos iban a parar, pero los únicos que paramos fuimos el yo y la chica que vivía conmigo, mi señora, y bueno él cuenta eso en el documental, y estamos todos en la fabricas buscando changas, así que, pobre el Pola…</w:t>
      </w:r>
    </w:p>
    <w:p>
      <w:pPr>
        <w:spacing w:line="240" w:after="0" w:before="0" w:lineRule="auto"/>
        <w:ind w:left="0"/>
        <w:jc w:val="left"/>
      </w:pP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Bueno lo voy a mirar, muchas gracias por todo [corto el audio] [2:06]</w:t>
      </w:r>
    </w:p>
    <w:p>
      <w:pPr>
        <w:spacing w:line="240" w:after="0" w:before="0" w:lineRule="auto"/>
        <w:ind w:left="0"/>
        <w:jc w:val="left"/>
      </w:pPr>
    </w:p>
    <w:p>
      <w:pPr>
        <w:spacing w:line="240" w:after="0" w:before="0" w:lineRule="auto"/>
        <w:ind w:left="0"/>
        <w:jc w:val="left"/>
      </w:pPr>
      <w:r>
        <w:rPr>
          <w:rFonts w:eastAsia="Calibri" w:cs="Calibri" w:hAnsi="Calibri" w:ascii="Calibri"/>
          <w:sz w:val="22"/>
          <w:szCs w:val="22"/>
          <w:color w:val="#000000"/>
          <w:lang w:eastAsia="es-ES" w:bidi="ar-SA" w:val="es-ES"/>
        </w:rPr>
        <w:t xml:space="preserve">Al día siguiente, Daniel me envió unas fotos para dar cuenta del tamaño de la merluza que estaban cortando</w:t>
      </w:r>
    </w:p>
    <w:p>
      <w:pPr>
        <w:spacing w:line="240" w:after="0" w:before="0" w:lineRule="auto"/>
        <w:ind w:left="0"/>
        <w:jc w:val="left"/>
      </w:pPr>
      <w:r>
        <w:drawing>
          <wp:inline distT="0" distB="0" distL="0" distR="0">
            <wp:extent cy="3665589" cx="2746906"/>
            <wp:effectExtent t="0" l="0" r="0" b="0"/>
            <wp:docPr name="Picture3" descr="" i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name="Picture3" id="4"/>
                    <pic:cNvPicPr noChangeAspect="1" noChangeArrowheads="1"/>
                  </pic:nvPicPr>
                  <pic:blipFill>
                    <a:blip r:embed="rId12">
                      <a:extLst>
                        <a:ext uri="{28A0092B-C50C-407E-A947-70E740481C1C}">
                          <a:useLocalDpi xmlns:a14="http://schemas.microsoft.com/office/drawing/2010/main" val="0"/>
                        </a:ext>
                      </a:extLst>
                    </a:blip>
                    <a:stretch>
                      <a:fillRect/>
                    </a:stretch>
                  </pic:blipFill>
                  <pic:spPr>
                    <a:xfrm>
                      <a:off x="0" y="0"/>
                      <a:ext cy="3665589" cx="2746906"/>
                    </a:xfrm>
                    <a:prstGeom prst="rect">
                      <a:avLst/>
                    </a:prstGeom>
                  </pic:spPr>
                </pic:pic>
              </a:graphicData>
            </a:graphic>
          </wp:inline>
        </w:drawing>
      </w:r>
    </w:p>
    <w:p>
      <w:pPr>
        <w:spacing w:line="240" w:after="0" w:before="0" w:lineRule="auto"/>
        <w:ind w:left="0"/>
        <w:jc w:val="left"/>
      </w:pPr>
    </w:p>
    <w:p>
      <w:pPr>
        <w:spacing w:line="240" w:after="0" w:before="0" w:lineRule="auto"/>
        <w:ind w:left="0"/>
        <w:jc w:val="left"/>
      </w:pPr>
      <w:r>
        <w:drawing>
          <wp:inline distT="0" distB="0" distL="0" distR="0">
            <wp:extent cy="3665589" cx="2746906"/>
            <wp:effectExtent t="0" l="0" r="0" b="0"/>
            <wp:docPr name="Picture5" descr="" i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name="Picture5" id="6"/>
                    <pic:cNvPicPr noChangeAspect="1" noChangeArrowheads="1"/>
                  </pic:nvPicPr>
                  <pic:blipFill>
                    <a:blip r:embed="rId13">
                      <a:extLst>
                        <a:ext uri="{28A0092B-C50C-407E-A947-70E740481C1C}">
                          <a:useLocalDpi xmlns:a14="http://schemas.microsoft.com/office/drawing/2010/main" val="0"/>
                        </a:ext>
                      </a:extLst>
                    </a:blip>
                    <a:stretch>
                      <a:fillRect/>
                    </a:stretch>
                  </pic:blipFill>
                  <pic:spPr>
                    <a:xfrm>
                      <a:off x="0" y="0"/>
                      <a:ext cy="3665589" cx="2746906"/>
                    </a:xfrm>
                    <a:prstGeom prst="rect">
                      <a:avLst/>
                    </a:prstGeom>
                  </pic:spPr>
                </pic:pic>
              </a:graphicData>
            </a:graphic>
          </wp:inline>
        </w:drawing>
      </w:r>
    </w:p>
    <w:p>
      <w:pPr>
        <w:spacing w:line="240" w:after="0" w:before="0" w:lineRule="auto"/>
        <w:ind w:left="0"/>
        <w:jc w:val="left"/>
      </w:pPr>
      <w:r>
        <w:drawing>
          <wp:inline distT="0" distB="0" distL="0" distR="0">
            <wp:extent cy="3665589" cx="2751477"/>
            <wp:effectExtent t="0" l="0" r="0" b="0"/>
            <wp:docPr name="Picture7" descr="" i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name="Picture7" id="8"/>
                    <pic:cNvPicPr noChangeAspect="1" noChangeArrowheads="1"/>
                  </pic:nvPicPr>
                  <pic:blipFill>
                    <a:blip r:embed="rId14">
                      <a:extLst>
                        <a:ext uri="{28A0092B-C50C-407E-A947-70E740481C1C}">
                          <a:useLocalDpi xmlns:a14="http://schemas.microsoft.com/office/drawing/2010/main" val="0"/>
                        </a:ext>
                      </a:extLst>
                    </a:blip>
                    <a:stretch>
                      <a:fillRect/>
                    </a:stretch>
                  </pic:blipFill>
                  <pic:spPr>
                    <a:xfrm>
                      <a:off x="0" y="0"/>
                      <a:ext cy="3665589" cx="2751477"/>
                    </a:xfrm>
                    <a:prstGeom prst="rect">
                      <a:avLst/>
                    </a:prstGeom>
                  </pic:spPr>
                </pic:pic>
              </a:graphicData>
            </a:graphic>
          </wp:inline>
        </w:drawing>
      </w:r>
    </w:p>
    <w:sectPr w:rsidR="00000191" w:rsidRPr="002C5C7D">
      <w:pgSz w:w="11907" w:h="16839"/>
      <w:pgMar w:top="1417" w:right="1417" w:left="1417" w:footer="708" w:gutter="0" w:header="708" w:bottom="1134"/>
      <w:cols w:space="708"/>
      <w:docGrid w:linePitch="31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7C0933" w14:textId="77777777" w:rsidR="005F2EEE" w:rsidRDefault="005F2EEE">
      <w:r>
        <w:separator/>
      </w:r>
    </w:p>
  </w:endnote>
  <w:endnote w:type="continuationSeparator" w:id="0">
    <w:p w14:paraId="1E84F099" w14:textId="77777777" w:rsidR="005F2EEE" w:rsidRDefault="005F2E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329BC8" w14:textId="77777777" w:rsidR="005F2EEE" w:rsidRDefault="005F2EEE">
      <w:r>
        <w:separator/>
      </w:r>
    </w:p>
  </w:footnote>
  <w:footnote w:type="continuationSeparator" w:id="0">
    <w:p w14:paraId="0A41B6A0" w14:textId="77777777" w:rsidR="005F2EEE" w:rsidRDefault="005F2EE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0191"/>
    <w:rsid w:val="00000191"/>
    <w:rsid w:val="002C5C7D"/>
    <w:rsid w:val="005F2EE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CFEA28"/>
  <w15:docId w15:val="{2BA9990B-2373-4356-AC4A-E15198774EC1}"/>
</w:settings>
</file>

<file path=word/styles.xml><?xml version="1.0" encoding="utf-8"?>
<w:styles xmlns:w15="http://schemas.microsoft.com/office/word/2012/wordml" xmlns:r="http://schemas.openxmlformats.org/officeDocument/2006/relationships" xmlns:w16cid="http://schemas.microsoft.com/office/word/2016/wordml/cid" xmlns:mc="http://schemas.openxmlformats.org/markup-compatibility/2006" xmlns:w="http://schemas.openxmlformats.org/wordprocessingml/2006/main" xmlns:w16se="http://schemas.microsoft.com/office/word/2015/wordml/symex" xmlns:w14="http://schemas.microsoft.com/office/word/2010/wordml" mc:Ignorable="w14 w15 w16se w16cid">
  <w:docDefaults>
    <w:rPrDefault>
      <w:rPr>
        <w:rFonts w:hAnsiTheme="minorHAnsi" w:cstheme="minorBidi" w:asciiTheme="minorHAnsi" w:eastAsiaTheme="minorEastAsia"/>
        <w:sz w:val="22"/>
        <w:szCs w:val="22"/>
        <w:lang w:eastAsia="de-DE" w:bidi="ar-SA" w:val="de-DE"/>
      </w:rPr>
    </w:rPrDefault>
    <w:pPrDefault>
      <w:pPr>
        <w:spacing w:line="259" w:after="160" w:lineRule="auto"/>
      </w:pPr>
    </w:pPrDefault>
  </w:docDefaults>
  <w:latentStyles w:defSemiHidden="0" w:defLockedState="0" w:count="376" w:defUIPriority="99" w:defQFormat="0" w:defUnhideWhenUsed="0">
    <w:lsdException w:name="Normal" w:qFormat="1" w:uiPriority="0"/>
    <w:lsdException w:name="heading 1" w:qFormat="1" w:uiPriority="9"/>
    <w:lsdException w:name="heading 2" w:qFormat="1" w:uiPriority="9" w:semiHidden="1" w:unhideWhenUsed="1"/>
    <w:lsdException w:name="heading 3" w:qFormat="1" w:uiPriority="9" w:semiHidden="1" w:unhideWhenUsed="1"/>
    <w:lsdException w:name="heading 4" w:qFormat="1" w:uiPriority="9"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qFormat="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default="1" w:styleId="Standard" w:type="paragraph">
    <w:name w:val="Normal"/>
    <w:qFormat/>
    <w:rsid w:val="004A3277"/>
  </w:style>
  <w:style w:styleId="berschrift1" w:type="paragraph">
    <w:name w:val="heading 1"/>
    <w:basedOn w:val="Standard"/>
    <w:next w:val="Standard"/>
    <w:link w:val="berschrift1Zchn"/>
    <w:uiPriority w:val="9"/>
    <w:qFormat/>
    <w:rsid w:val="00841CD9"/>
    <w:pPr>
      <w:keepNext/>
      <w:keepLines/>
      <w:spacing w:before="480"/>
      <w:outlineLvl w:val="0"/>
    </w:pPr>
    <w:rPr>
      <w:rFonts w:hAnsiTheme="majorHAnsi" w:cstheme="majorBidi" w:asciiTheme="majorHAnsi" w:eastAsiaTheme="majorEastAsia"/>
      <w:b/>
      <w:bCs/>
      <w:color w:themeShade="BF" w:themeColor="accent1" w:val="2F5496"/>
      <w:sz w:val="28"/>
      <w:szCs w:val="28"/>
    </w:rPr>
  </w:style>
  <w:style w:styleId="berschrift2" w:type="paragraph">
    <w:name w:val="heading 2"/>
    <w:basedOn w:val="Standard"/>
    <w:next w:val="Standard"/>
    <w:link w:val="berschrift2Zchn"/>
    <w:uiPriority w:val="9"/>
    <w:unhideWhenUsed/>
    <w:qFormat/>
    <w:rsid w:val="00841CD9"/>
    <w:pPr>
      <w:keepNext/>
      <w:keepLines/>
      <w:spacing w:before="200"/>
      <w:outlineLvl w:val="1"/>
    </w:pPr>
    <w:rPr>
      <w:rFonts w:hAnsiTheme="majorHAnsi" w:cstheme="majorBidi" w:asciiTheme="majorHAnsi" w:eastAsiaTheme="majorEastAsia"/>
      <w:b/>
      <w:bCs/>
      <w:color w:themeColor="accent1" w:val="4472C4"/>
      <w:sz w:val="26"/>
      <w:szCs w:val="26"/>
    </w:rPr>
  </w:style>
  <w:style w:styleId="berschrift3" w:type="paragraph">
    <w:name w:val="heading 3"/>
    <w:basedOn w:val="Standard"/>
    <w:next w:val="Standard"/>
    <w:link w:val="berschrift3Zchn"/>
    <w:uiPriority w:val="9"/>
    <w:unhideWhenUsed/>
    <w:qFormat/>
    <w:rsid w:val="00841CD9"/>
    <w:pPr>
      <w:keepNext/>
      <w:keepLines/>
      <w:spacing w:before="200"/>
      <w:outlineLvl w:val="2"/>
    </w:pPr>
    <w:rPr>
      <w:rFonts w:hAnsiTheme="majorHAnsi" w:cstheme="majorBidi" w:asciiTheme="majorHAnsi" w:eastAsiaTheme="majorEastAsia"/>
      <w:b/>
      <w:bCs/>
      <w:color w:themeColor="accent1" w:val="4472C4"/>
    </w:rPr>
  </w:style>
  <w:style w:styleId="berschrift4" w:type="paragraph">
    <w:name w:val="heading 4"/>
    <w:basedOn w:val="Standard"/>
    <w:next w:val="Standard"/>
    <w:link w:val="berschrift4Zchn"/>
    <w:uiPriority w:val="9"/>
    <w:unhideWhenUsed/>
    <w:qFormat/>
    <w:rsid w:val="00841CD9"/>
    <w:pPr>
      <w:keepNext/>
      <w:keepLines/>
      <w:spacing w:before="200"/>
      <w:outlineLvl w:val="3"/>
    </w:pPr>
    <w:rPr>
      <w:rFonts w:hAnsiTheme="majorHAnsi" w:cstheme="majorBidi" w:asciiTheme="majorHAnsi" w:eastAsiaTheme="majorEastAsia"/>
      <w:b/>
      <w:bCs/>
      <w:i/>
      <w:iCs/>
      <w:color w:themeColor="accent1" w:val="4472C4"/>
    </w:rPr>
  </w:style>
  <w:style w:styleId="QttHeader1" w:type="paragraph">
    <w:name w:val="QTT heading 1"/>
    <w:basedOn w:val="Standard"/>
    <w:next w:val="Standard"/>
    <w:link w:val="berschrift1Zchn"/>
    <w:uiPriority w:val="9"/>
    <w:qFormat/>
    <w:rsid w:val="00841CD9"/>
    <w:pPr>
      <w:keepNext/>
      <w:keepLines/>
      <w:spacing w:before="480"/>
      <w:outlineLvl w:val="0"/>
    </w:pPr>
    <w:rPr>
      <w:rFonts w:hAnsiTheme="majorHAnsi" w:cstheme="majorBidi" w:asciiTheme="majorHAnsi" w:eastAsiaTheme="majorEastAsia"/>
      <w:bCs/>
      <w:color w:themeShade="BF" w:themeColor="accent1" w:val="2F5496"/>
      <w:sz w:val="28"/>
      <w:szCs w:val="28"/>
    </w:rPr>
  </w:style>
  <w:style w:styleId="QttHeader2" w:type="paragraph">
    <w:name w:val="QTT heading 2"/>
    <w:basedOn w:val="Standard"/>
    <w:next w:val="Standard"/>
    <w:link w:val="berschrift2Zchn"/>
    <w:uiPriority w:val="9"/>
    <w:unhideWhenUsed/>
    <w:qFormat/>
    <w:rsid w:val="00841CD9"/>
    <w:pPr>
      <w:keepNext/>
      <w:keepLines/>
      <w:spacing w:before="200"/>
      <w:outlineLvl w:val="1"/>
    </w:pPr>
    <w:rPr>
      <w:rFonts w:hAnsiTheme="majorHAnsi" w:cstheme="majorBidi" w:asciiTheme="majorHAnsi" w:eastAsiaTheme="majorEastAsia"/>
      <w:bCs/>
      <w:color w:themeColor="accent1" w:val="4472C4"/>
      <w:sz w:val="26"/>
      <w:szCs w:val="26"/>
    </w:rPr>
  </w:style>
  <w:style w:styleId="QttHeader3" w:type="paragraph">
    <w:name w:val="QTT heading 3"/>
    <w:basedOn w:val="Standard"/>
    <w:next w:val="Standard"/>
    <w:link w:val="berschrift3Zchn"/>
    <w:uiPriority w:val="9"/>
    <w:unhideWhenUsed/>
    <w:qFormat/>
    <w:rsid w:val="00841CD9"/>
    <w:pPr>
      <w:keepNext/>
      <w:keepLines/>
      <w:spacing w:before="200"/>
      <w:outlineLvl w:val="2"/>
    </w:pPr>
    <w:rPr>
      <w:rFonts w:hAnsiTheme="majorHAnsi" w:cstheme="majorBidi" w:asciiTheme="majorHAnsi" w:eastAsiaTheme="majorEastAsia"/>
      <w:bCs/>
      <w:color w:themeColor="accent1" w:val="4472C4"/>
    </w:rPr>
  </w:style>
  <w:style w:styleId="QttHeader4" w:type="paragraph">
    <w:name w:val="QTT heading 4"/>
    <w:basedOn w:val="Standard"/>
    <w:next w:val="Standard"/>
    <w:link w:val="berschrift4Zchn"/>
    <w:uiPriority w:val="9"/>
    <w:unhideWhenUsed/>
    <w:qFormat/>
    <w:rsid w:val="00841CD9"/>
    <w:pPr>
      <w:keepNext/>
      <w:keepLines/>
      <w:spacing w:before="200"/>
      <w:outlineLvl w:val="3"/>
    </w:pPr>
    <w:rPr>
      <w:rFonts w:hAnsiTheme="majorHAnsi" w:cstheme="majorBidi" w:asciiTheme="majorHAnsi" w:eastAsiaTheme="majorEastAsia"/>
      <w:bCs/>
      <w:i/>
      <w:iCs/>
      <w:color w:themeColor="accent1" w:val="4472C4"/>
    </w:rPr>
  </w:style>
  <w:style w:default="1" w:styleId="Absatz-Standardschriftart" w:type="character">
    <w:name w:val="Default Paragraph Font"/>
    <w:uiPriority w:val="1"/>
    <w:semiHidden/>
    <w:unhideWhenUsed/>
  </w:style>
  <w:style w:default="1" w:styleId="NormaleTabelle" w:type="table">
    <w:name w:val="Normal Table"/>
    <w:uiPriority w:val="99"/>
    <w:semiHidden/>
    <w:unhideWhenUsed/>
    <w:tblPr>
      <w:tblInd w:w="0" w:type="dxa"/>
      <w:tblCellMar>
        <w:top w:w="0" w:type="dxa"/>
        <w:left w:w="108" w:type="dxa"/>
        <w:bottom w:w="0" w:type="dxa"/>
        <w:right w:w="108" w:type="dxa"/>
      </w:tblCellMar>
    </w:tblPr>
  </w:style>
  <w:style w:default="1" w:styleId="KeineListe" w:type="numbering">
    <w:name w:val="No List"/>
    <w:uiPriority w:val="99"/>
    <w:semiHidden/>
    <w:unhideWhenUsed/>
  </w:style>
  <w:style w:styleId="Kopfzeile" w:type="paragraph">
    <w:name w:val="header"/>
    <w:basedOn w:val="Standard"/>
    <w:link w:val="KopfzeileZchn"/>
    <w:uiPriority w:val="99"/>
    <w:unhideWhenUsed/>
    <w:rsid w:val="00841CD9"/>
    <w:pPr>
      <w:tabs>
        <w:tab w:pos="4680" w:val="center"/>
        <w:tab w:pos="9360" w:val="right"/>
      </w:tabs>
    </w:pPr>
  </w:style>
  <w:style w:styleId="KopfzeileZchn" w:customStyle="1" w:type="character">
    <w:name w:val="Kopfzeile Zchn"/>
    <w:basedOn w:val="Absatz-Standardschriftart"/>
    <w:link w:val="Kopfzeile"/>
    <w:uiPriority w:val="99"/>
    <w:rsid w:val="00841CD9"/>
  </w:style>
  <w:style w:styleId="berschrift1Zchn" w:customStyle="1" w:type="character">
    <w:name w:val="Überschrift 1 Zchn"/>
    <w:basedOn w:val="Absatz-Standardschriftart"/>
    <w:link w:val="berschrift1"/>
    <w:uiPriority w:val="9"/>
    <w:rsid w:val="00841CD9"/>
    <w:rPr>
      <w:rFonts w:hAnsiTheme="majorHAnsi" w:cstheme="majorBidi" w:asciiTheme="majorHAnsi" w:eastAsiaTheme="majorEastAsia"/>
      <w:b/>
      <w:bCs/>
      <w:color w:themeShade="BF" w:themeColor="accent1" w:val="2F5496"/>
      <w:sz w:val="28"/>
      <w:szCs w:val="28"/>
    </w:rPr>
  </w:style>
  <w:style w:styleId="berschrift2Zchn" w:customStyle="1" w:type="character">
    <w:name w:val="Überschrift 2 Zchn"/>
    <w:basedOn w:val="Absatz-Standardschriftart"/>
    <w:link w:val="berschrift2"/>
    <w:uiPriority w:val="9"/>
    <w:rsid w:val="00841CD9"/>
    <w:rPr>
      <w:rFonts w:hAnsiTheme="majorHAnsi" w:cstheme="majorBidi" w:asciiTheme="majorHAnsi" w:eastAsiaTheme="majorEastAsia"/>
      <w:b/>
      <w:bCs/>
      <w:color w:themeColor="accent1" w:val="4472C4"/>
      <w:sz w:val="26"/>
      <w:szCs w:val="26"/>
    </w:rPr>
  </w:style>
  <w:style w:styleId="berschrift3Zchn" w:customStyle="1" w:type="character">
    <w:name w:val="Überschrift 3 Zchn"/>
    <w:basedOn w:val="Absatz-Standardschriftart"/>
    <w:link w:val="berschrift3"/>
    <w:uiPriority w:val="9"/>
    <w:rsid w:val="00841CD9"/>
    <w:rPr>
      <w:rFonts w:hAnsiTheme="majorHAnsi" w:cstheme="majorBidi" w:asciiTheme="majorHAnsi" w:eastAsiaTheme="majorEastAsia"/>
      <w:b/>
      <w:bCs/>
      <w:color w:themeColor="accent1" w:val="4472C4"/>
    </w:rPr>
  </w:style>
  <w:style w:styleId="berschrift4Zchn" w:customStyle="1" w:type="character">
    <w:name w:val="Überschrift 4 Zchn"/>
    <w:basedOn w:val="Absatz-Standardschriftart"/>
    <w:link w:val="berschrift4"/>
    <w:uiPriority w:val="9"/>
    <w:rsid w:val="00841CD9"/>
    <w:rPr>
      <w:rFonts w:hAnsiTheme="majorHAnsi" w:cstheme="majorBidi" w:asciiTheme="majorHAnsi" w:eastAsiaTheme="majorEastAsia"/>
      <w:b/>
      <w:bCs/>
      <w:i/>
      <w:iCs/>
      <w:color w:themeColor="accent1" w:val="4472C4"/>
    </w:rPr>
  </w:style>
  <w:style w:styleId="Standardeinzug" w:type="paragraph">
    <w:name w:val="Normal Indent"/>
    <w:basedOn w:val="Standard"/>
    <w:uiPriority w:val="99"/>
    <w:unhideWhenUsed/>
    <w:rsid w:val="00841CD9"/>
    <w:pPr>
      <w:ind w:left="720"/>
    </w:pPr>
  </w:style>
  <w:style w:styleId="Untertitel" w:type="paragraph">
    <w:name w:val="Subtitle"/>
    <w:basedOn w:val="Standard"/>
    <w:next w:val="Standard"/>
    <w:link w:val="UntertitelZchn"/>
    <w:uiPriority w:val="11"/>
    <w:qFormat/>
    <w:rsid w:val="00841CD9"/>
    <w:pPr>
      <w:numPr>
        <w:ilvl w:val="1"/>
      </w:numPr>
      <w:ind w:left="86"/>
    </w:pPr>
    <w:rPr>
      <w:rFonts w:hAnsiTheme="majorHAnsi" w:cstheme="majorBidi" w:asciiTheme="majorHAnsi" w:eastAsiaTheme="majorEastAsia"/>
      <w:i/>
      <w:iCs/>
      <w:color w:themeColor="accent1" w:val="4472C4"/>
      <w:spacing w:val="15"/>
      <w:sz w:val="24"/>
      <w:szCs w:val="24"/>
    </w:rPr>
  </w:style>
  <w:style w:styleId="UntertitelZchn" w:customStyle="1" w:type="character">
    <w:name w:val="Untertitel Zchn"/>
    <w:basedOn w:val="Absatz-Standardschriftart"/>
    <w:link w:val="Untertitel"/>
    <w:uiPriority w:val="11"/>
    <w:rsid w:val="00841CD9"/>
    <w:rPr>
      <w:rFonts w:hAnsiTheme="majorHAnsi" w:cstheme="majorBidi" w:asciiTheme="majorHAnsi" w:eastAsiaTheme="majorEastAsia"/>
      <w:i/>
      <w:iCs/>
      <w:color w:themeColor="accent1" w:val="4472C4"/>
      <w:spacing w:val="15"/>
      <w:sz w:val="24"/>
      <w:szCs w:val="24"/>
    </w:rPr>
  </w:style>
  <w:style w:styleId="Titel" w:type="paragraph">
    <w:name w:val="Title"/>
    <w:basedOn w:val="Standard"/>
    <w:next w:val="Standard"/>
    <w:link w:val="TitelZchn"/>
    <w:uiPriority w:val="10"/>
    <w:qFormat/>
    <w:rsid w:val="00841CD9"/>
    <w:pPr>
      <w:pBdr>
        <w:bottom w:color="4472C4" w:space="4" w:themeColor="accent1" w:sz="8" w:val="single"/>
      </w:pBdr>
      <w:spacing w:after="300"/>
      <w:contextualSpacing/>
    </w:pPr>
    <w:rPr>
      <w:rFonts w:hAnsiTheme="majorHAnsi" w:cstheme="majorBidi" w:asciiTheme="majorHAnsi" w:eastAsiaTheme="majorEastAsia"/>
      <w:color w:themeShade="BF" w:themeColor="text2" w:val="323E4F"/>
      <w:spacing w:val="5"/>
      <w:kern w:val="28"/>
      <w:sz w:val="52"/>
      <w:szCs w:val="52"/>
    </w:rPr>
  </w:style>
  <w:style w:styleId="TitelZchn" w:customStyle="1" w:type="character">
    <w:name w:val="Titel Zchn"/>
    <w:basedOn w:val="Absatz-Standardschriftart"/>
    <w:link w:val="Titel"/>
    <w:uiPriority w:val="10"/>
    <w:rsid w:val="00841CD9"/>
    <w:rPr>
      <w:rFonts w:hAnsiTheme="majorHAnsi" w:cstheme="majorBidi" w:asciiTheme="majorHAnsi" w:eastAsiaTheme="majorEastAsia"/>
      <w:color w:themeShade="BF" w:themeColor="text2" w:val="323E4F"/>
      <w:spacing w:val="5"/>
      <w:kern w:val="28"/>
      <w:sz w:val="52"/>
      <w:szCs w:val="52"/>
    </w:rPr>
  </w:style>
  <w:style w:styleId="Hervorhebung" w:type="character">
    <w:name w:val="Emphasis"/>
    <w:basedOn w:val="Absatz-Standardschriftart"/>
    <w:uiPriority w:val="20"/>
    <w:qFormat/>
    <w:rsid w:val="00D1197D"/>
    <w:rPr>
      <w:i/>
      <w:iCs/>
    </w:rPr>
  </w:style>
  <w:style w:styleId="Hyperlink" w:type="character">
    <w:name w:val="Hyperlink"/>
    <w:basedOn w:val="Absatz-Standardschriftart"/>
    <w:uiPriority w:val="99"/>
    <w:unhideWhenUsed/>
    <w:rPr>
      <w:color w:themeColor="hyperlink" w:val="0563C1"/>
      <w:u w:val="single"/>
    </w:rPr>
  </w:style>
  <w:style w:styleId="Tabellenraster" w:type="table">
    <w:name w:val="Table Grid"/>
    <w:basedOn w:val="NormaleTabelle"/>
    <w:uiPriority w:val="59"/>
    <w:tblPr>
      <w:tblBorders>
        <w:top w:color="000000" w:space="0" w:themeColor="text1" w:sz="4" w:val="single"/>
        <w:left w:color="000000" w:space="0" w:themeColor="text1" w:sz="4" w:val="single"/>
        <w:bottom w:color="000000" w:space="0" w:themeColor="text1" w:sz="4" w:val="single"/>
        <w:right w:color="000000" w:space="0" w:themeColor="text1" w:sz="4" w:val="single"/>
        <w:insideH w:color="000000" w:space="0" w:themeColor="text1" w:sz="4" w:val="single"/>
        <w:insideV w:color="000000" w:space="0" w:themeColor="text1" w:sz="4" w:val="single"/>
      </w:tblBorders>
    </w:tblPr>
  </w:style>
  <w:style w:styleId="Beschriftung" w:type="paragraph">
    <w:name w:val="caption"/>
    <w:basedOn w:val="Standard"/>
    <w:next w:val="Standard"/>
    <w:uiPriority w:val="35"/>
    <w:semiHidden/>
    <w:unhideWhenUsed/>
    <w:qFormat/>
    <w:rsid w:val="007109C0"/>
    <w:rPr>
      <w:b/>
      <w:bCs/>
      <w:color w:themeColor="accent1" w:val="4472C4"/>
      <w:sz w:val="18"/>
      <w:szCs w:val="18"/>
    </w:rPr>
  </w:style>
  <w:style w:styleId="Verzeichnis1" w:type="paragraph">
    <w:name w:val="toc 1"/>
    <w:basedOn w:val="Standard"/>
    <w:next w:val="Standard"/>
    <w:autoRedefine/>
    <w:uiPriority w:val="39"/>
    <w:unhideWhenUsed/>
    <w:rsid w:val="002C5C7D"/>
    <w:pPr>
      <w:spacing w:after="100"/>
    </w:pPr>
  </w:style>
  <w:style w:styleId="Verzeichnis2" w:type="paragraph">
    <w:name w:val="toc 2"/>
    <w:basedOn w:val="Standard"/>
    <w:next w:val="Standard"/>
    <w:autoRedefine/>
    <w:uiPriority w:val="39"/>
    <w:unhideWhenUsed/>
    <w:rsid w:val="002C5C7D"/>
    <w:pPr>
      <w:spacing w:after="100"/>
      <w:ind w:left="220"/>
    </w:pPr>
  </w:style>
  <w:style w:styleId="Verzeichnis3" w:type="paragraph">
    <w:name w:val="toc 3"/>
    <w:basedOn w:val="Standard"/>
    <w:next w:val="Standard"/>
    <w:autoRedefine/>
    <w:uiPriority w:val="39"/>
    <w:unhideWhenUsed/>
    <w:rsid w:val="002C5C7D"/>
    <w:pPr>
      <w:spacing w:after="100"/>
      <w:ind w:left="440"/>
    </w:pPr>
  </w:style>
  <w:style w:styleId="Listenabsatz" w:type="paragraph">
    <w:name w:val="List Paragraph"/>
    <w:basedOn w:val="Standard"/>
    <w:uiPriority w:val="34"/>
    <w:qFormat/>
    <w:rsid w:val="006155F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
<Relationship Id="rId8" Type="http://schemas.openxmlformats.org/officeDocument/2006/relationships/theme" Target="theme/theme1.xml"/>
<Relationship Id="rId3" Type="http://schemas.openxmlformats.org/officeDocument/2006/relationships/webSettings" Target="webSettings.xml"/>
<Relationship Id="rId7" Type="http://schemas.openxmlformats.org/officeDocument/2006/relationships/fontTable" Target="fontTable.xml"/>
<Relationship Id="rId2" Type="http://schemas.openxmlformats.org/officeDocument/2006/relationships/settings" Target="settings.xml"/>
<Relationship Id="rId1" Type="http://schemas.openxmlformats.org/officeDocument/2006/relationships/styles" Target="styles.xml"/>
<Relationship Id="rId6" Type="http://schemas.openxmlformats.org/officeDocument/2006/relationships/footer" Target="footer1.xml"/>
<Relationship Id="rId5" Type="http://schemas.openxmlformats.org/officeDocument/2006/relationships/endnotes" Target="endnotes.xml"/>
<Relationship Id="rId4" Type="http://schemas.openxmlformats.org/officeDocument/2006/relationships/footnotes" Target="footnotes.xml"/>
<Relationship Id="rId9" Type="http://schemas.openxmlformats.org/officeDocument/2006/relationships/header" Target="header1.xml"/>
<Relationship Id="rId10" Type="http://schemas.openxmlformats.org/officeDocument/2006/relationships/numbering" Target="numbering.xml"/>
<Relationship Id="rId11" Type="http://schemas.openxmlformats.org/officeDocument/2006/relationships/image" Target="media/image11.png"/>
<Relationship Id="rId12" Type="http://schemas.openxmlformats.org/officeDocument/2006/relationships/image" Target="media/image12.png"/>
<Relationship Id="rId13" Type="http://schemas.openxmlformats.org/officeDocument/2006/relationships/image" Target="media/image13.png"/>
<Relationship Id="rId14" Type="http://schemas.openxmlformats.org/officeDocument/2006/relationships/image" Target="media/image14.png"/>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MAXQDA IT</cp:lastModifiedBy>
  <cp:revision>2</cp:revision>
  <dcterms:created xsi:type="dcterms:W3CDTF">2020-02-10T15:41:00Z</dcterms:created>
  <dcterms:modified xsi:type="dcterms:W3CDTF">2020-02-10T15:41:00Z</dcterms:modified>
</cp:coreProperties>
</file>