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CD1A" w14:textId="77777777" w:rsidR="0041409B" w:rsidRDefault="00000000">
      <w:pPr>
        <w:spacing w:after="142"/>
        <w:ind w:left="-5" w:hanging="10"/>
      </w:pPr>
      <w:r>
        <w:rPr>
          <w:rFonts w:ascii="DejaVu Sans" w:eastAsia="DejaVu Sans" w:hAnsi="DejaVu Sans" w:cs="DejaVu Sans"/>
          <w:color w:val="444444"/>
        </w:rPr>
        <w:t>Título</w:t>
      </w:r>
    </w:p>
    <w:p w14:paraId="38171DC3" w14:textId="77777777" w:rsidR="0041409B" w:rsidRDefault="00000000">
      <w:pPr>
        <w:spacing w:after="242"/>
        <w:ind w:left="895" w:hanging="10"/>
      </w:pPr>
      <w:r>
        <w:rPr>
          <w:rFonts w:ascii="DejaVu Sans" w:eastAsia="DejaVu Sans" w:hAnsi="DejaVu Sans" w:cs="DejaVu Sans"/>
          <w:sz w:val="20"/>
        </w:rPr>
        <w:t>Indicadores del Censo Nacional de Población, Hogares y Viviendas, 2010</w:t>
      </w:r>
    </w:p>
    <w:p w14:paraId="69DD87F8" w14:textId="77777777" w:rsidR="0041409B" w:rsidRDefault="00000000">
      <w:pPr>
        <w:spacing w:after="142"/>
        <w:ind w:left="-5" w:hanging="10"/>
      </w:pPr>
      <w:r>
        <w:rPr>
          <w:rFonts w:ascii="DejaVu Sans" w:eastAsia="DejaVu Sans" w:hAnsi="DejaVu Sans" w:cs="DejaVu Sans"/>
          <w:color w:val="444444"/>
        </w:rPr>
        <w:t>Fecha de publicación</w:t>
      </w:r>
    </w:p>
    <w:p w14:paraId="72B635E5" w14:textId="77777777" w:rsidR="0041409B" w:rsidRDefault="00000000">
      <w:pPr>
        <w:spacing w:after="242"/>
        <w:ind w:left="895" w:hanging="10"/>
      </w:pPr>
      <w:r>
        <w:rPr>
          <w:rFonts w:ascii="DejaVu Sans" w:eastAsia="DejaVu Sans" w:hAnsi="DejaVu Sans" w:cs="DejaVu Sans"/>
          <w:sz w:val="20"/>
        </w:rPr>
        <w:t>11/04/2019</w:t>
      </w:r>
    </w:p>
    <w:p w14:paraId="533E753F" w14:textId="77777777" w:rsidR="0041409B" w:rsidRDefault="00000000">
      <w:pPr>
        <w:spacing w:after="142"/>
        <w:ind w:left="-5" w:hanging="10"/>
      </w:pPr>
      <w:r>
        <w:rPr>
          <w:rFonts w:ascii="DejaVu Sans" w:eastAsia="DejaVu Sans" w:hAnsi="DejaVu Sans" w:cs="DejaVu Sans"/>
          <w:color w:val="444444"/>
        </w:rPr>
        <w:t>Última actualización</w:t>
      </w:r>
    </w:p>
    <w:p w14:paraId="1E24D0D3" w14:textId="77777777" w:rsidR="0041409B" w:rsidRDefault="00000000">
      <w:pPr>
        <w:spacing w:after="242"/>
        <w:ind w:left="895" w:hanging="10"/>
      </w:pPr>
      <w:r>
        <w:rPr>
          <w:rFonts w:ascii="DejaVu Sans" w:eastAsia="DejaVu Sans" w:hAnsi="DejaVu Sans" w:cs="DejaVu Sans"/>
          <w:sz w:val="20"/>
        </w:rPr>
        <w:t>02/12/2024</w:t>
      </w:r>
    </w:p>
    <w:p w14:paraId="056BE774" w14:textId="77777777" w:rsidR="0041409B" w:rsidRDefault="00000000">
      <w:pPr>
        <w:pStyle w:val="Heading1"/>
        <w:ind w:left="-5"/>
      </w:pPr>
      <w:r>
        <w:t>Resumen</w:t>
      </w:r>
    </w:p>
    <w:p w14:paraId="179AF47B" w14:textId="77777777" w:rsidR="0041409B" w:rsidRDefault="00000000">
      <w:pPr>
        <w:spacing w:after="173" w:line="330" w:lineRule="auto"/>
        <w:ind w:left="895" w:hanging="10"/>
      </w:pPr>
      <w:r>
        <w:rPr>
          <w:rFonts w:ascii="DejaVu Sans" w:eastAsia="DejaVu Sans" w:hAnsi="DejaVu Sans" w:cs="DejaVu Sans"/>
          <w:sz w:val="20"/>
        </w:rPr>
        <w:t xml:space="preserve">Censo Nacional de Población, Hogares y Viviendas realizado el 27 de </w:t>
      </w:r>
      <w:proofErr w:type="gramStart"/>
      <w:r>
        <w:rPr>
          <w:rFonts w:ascii="DejaVu Sans" w:eastAsia="DejaVu Sans" w:hAnsi="DejaVu Sans" w:cs="DejaVu Sans"/>
          <w:sz w:val="20"/>
        </w:rPr>
        <w:t>Octubre</w:t>
      </w:r>
      <w:proofErr w:type="gramEnd"/>
      <w:r>
        <w:rPr>
          <w:rFonts w:ascii="DejaVu Sans" w:eastAsia="DejaVu Sans" w:hAnsi="DejaVu Sans" w:cs="DejaVu Sans"/>
          <w:sz w:val="20"/>
        </w:rPr>
        <w:t xml:space="preserve"> de 2010 por el INDEC en toda la República Argentina.</w:t>
      </w:r>
    </w:p>
    <w:p w14:paraId="2EA1D406" w14:textId="77777777" w:rsidR="0041409B" w:rsidRDefault="00000000">
      <w:pPr>
        <w:spacing w:after="142"/>
        <w:ind w:left="-5" w:hanging="10"/>
      </w:pPr>
      <w:r>
        <w:rPr>
          <w:rFonts w:ascii="DejaVu Sans" w:eastAsia="DejaVu Sans" w:hAnsi="DejaVu Sans" w:cs="DejaVu Sans"/>
          <w:color w:val="444444"/>
        </w:rPr>
        <w:t>Dirección</w:t>
      </w:r>
    </w:p>
    <w:p w14:paraId="114FACA5" w14:textId="77777777" w:rsidR="0041409B" w:rsidRDefault="00000000">
      <w:pPr>
        <w:spacing w:after="240"/>
        <w:ind w:left="895" w:hanging="10"/>
      </w:pPr>
      <w:hyperlink r:id="rId6">
        <w:r>
          <w:rPr>
            <w:rFonts w:ascii="DejaVu Sans" w:eastAsia="DejaVu Sans" w:hAnsi="DejaVu Sans" w:cs="DejaVu Sans"/>
            <w:color w:val="000066"/>
            <w:sz w:val="20"/>
          </w:rPr>
          <w:t>https://poblaciones.org/@3701</w:t>
        </w:r>
      </w:hyperlink>
    </w:p>
    <w:p w14:paraId="389EEDD7" w14:textId="77777777" w:rsidR="0041409B" w:rsidRDefault="00000000">
      <w:pPr>
        <w:spacing w:after="142"/>
        <w:ind w:left="-5" w:hanging="10"/>
      </w:pPr>
      <w:proofErr w:type="spellStart"/>
      <w:r>
        <w:rPr>
          <w:rFonts w:ascii="DejaVu Sans" w:eastAsia="DejaVu Sans" w:hAnsi="DejaVu Sans" w:cs="DejaVu Sans"/>
          <w:color w:val="444444"/>
        </w:rPr>
        <w:t>Ark</w:t>
      </w:r>
      <w:proofErr w:type="spellEnd"/>
    </w:p>
    <w:p w14:paraId="441717EA" w14:textId="77777777" w:rsidR="0041409B" w:rsidRDefault="00000000">
      <w:pPr>
        <w:spacing w:after="240"/>
        <w:ind w:left="895" w:hanging="10"/>
      </w:pPr>
      <w:hyperlink r:id="rId7">
        <w:r>
          <w:rPr>
            <w:rFonts w:ascii="DejaVu Sans" w:eastAsia="DejaVu Sans" w:hAnsi="DejaVu Sans" w:cs="DejaVu Sans"/>
            <w:color w:val="000066"/>
            <w:sz w:val="20"/>
          </w:rPr>
          <w:t>https://n2t.net/ark:/26680/3701</w:t>
        </w:r>
      </w:hyperlink>
    </w:p>
    <w:p w14:paraId="44FD386F" w14:textId="77777777" w:rsidR="0041409B" w:rsidRDefault="00000000">
      <w:pPr>
        <w:pStyle w:val="Heading1"/>
        <w:ind w:left="-5"/>
      </w:pPr>
      <w:r>
        <w:t>Autores</w:t>
      </w:r>
    </w:p>
    <w:p w14:paraId="416ADEA7" w14:textId="77777777" w:rsidR="0041409B" w:rsidRDefault="00000000">
      <w:pPr>
        <w:spacing w:after="242"/>
        <w:ind w:left="895" w:hanging="10"/>
      </w:pPr>
      <w:r>
        <w:rPr>
          <w:noProof/>
        </w:rPr>
        <mc:AlternateContent>
          <mc:Choice Requires="wpg">
            <w:drawing>
              <wp:anchor distT="0" distB="0" distL="114300" distR="114300" simplePos="0" relativeHeight="251658240" behindDoc="0" locked="0" layoutInCell="1" allowOverlap="1" wp14:anchorId="158FFDD5" wp14:editId="500996D7">
                <wp:simplePos x="0" y="0"/>
                <wp:positionH relativeFrom="page">
                  <wp:posOffset>0</wp:posOffset>
                </wp:positionH>
                <wp:positionV relativeFrom="page">
                  <wp:posOffset>0</wp:posOffset>
                </wp:positionV>
                <wp:extent cx="7560057" cy="1160526"/>
                <wp:effectExtent l="0" t="0" r="0" b="0"/>
                <wp:wrapTopAndBottom/>
                <wp:docPr id="2503" name="Group 2503"/>
                <wp:cNvGraphicFramePr/>
                <a:graphic xmlns:a="http://schemas.openxmlformats.org/drawingml/2006/main">
                  <a:graphicData uri="http://schemas.microsoft.com/office/word/2010/wordprocessingGroup">
                    <wpg:wgp>
                      <wpg:cNvGrpSpPr/>
                      <wpg:grpSpPr>
                        <a:xfrm>
                          <a:off x="0" y="0"/>
                          <a:ext cx="7560057" cy="1160526"/>
                          <a:chOff x="0" y="0"/>
                          <a:chExt cx="7560057" cy="1160526"/>
                        </a:xfrm>
                      </wpg:grpSpPr>
                      <wps:wsp>
                        <wps:cNvPr id="7" name="Rectangle 7"/>
                        <wps:cNvSpPr/>
                        <wps:spPr>
                          <a:xfrm>
                            <a:off x="1484998" y="409687"/>
                            <a:ext cx="6643434" cy="201801"/>
                          </a:xfrm>
                          <a:prstGeom prst="rect">
                            <a:avLst/>
                          </a:prstGeom>
                          <a:ln>
                            <a:noFill/>
                          </a:ln>
                        </wps:spPr>
                        <wps:txbx>
                          <w:txbxContent>
                            <w:p w14:paraId="0A511A92" w14:textId="77777777" w:rsidR="0041409B" w:rsidRDefault="00000000">
                              <w:r>
                                <w:rPr>
                                  <w:rFonts w:ascii="DejaVu Sans" w:eastAsia="DejaVu Sans" w:hAnsi="DejaVu Sans" w:cs="DejaVu Sans"/>
                                  <w:color w:val="FFFFFF"/>
                                  <w:sz w:val="24"/>
                                </w:rPr>
                                <w:t>Indicadores del Censo Nacional de Población, Hogares y Viviendas, 2010</w:t>
                              </w:r>
                            </w:p>
                          </w:txbxContent>
                        </wps:txbx>
                        <wps:bodyPr horzOverflow="overflow" vert="horz" lIns="0" tIns="0" rIns="0" bIns="0" rtlCol="0">
                          <a:noAutofit/>
                        </wps:bodyPr>
                      </wps:wsp>
                      <wps:wsp>
                        <wps:cNvPr id="4537" name="Shape 4537"/>
                        <wps:cNvSpPr/>
                        <wps:spPr>
                          <a:xfrm>
                            <a:off x="0" y="0"/>
                            <a:ext cx="7560057" cy="1160526"/>
                          </a:xfrm>
                          <a:custGeom>
                            <a:avLst/>
                            <a:gdLst/>
                            <a:ahLst/>
                            <a:cxnLst/>
                            <a:rect l="0" t="0" r="0" b="0"/>
                            <a:pathLst>
                              <a:path w="7560057" h="1160526">
                                <a:moveTo>
                                  <a:pt x="0" y="0"/>
                                </a:moveTo>
                                <a:lnTo>
                                  <a:pt x="7560057" y="0"/>
                                </a:lnTo>
                                <a:lnTo>
                                  <a:pt x="7560057" y="1160526"/>
                                </a:lnTo>
                                <a:lnTo>
                                  <a:pt x="0" y="1160526"/>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7433730" cy="302702"/>
                          </a:xfrm>
                          <a:prstGeom prst="rect">
                            <a:avLst/>
                          </a:prstGeom>
                          <a:ln>
                            <a:noFill/>
                          </a:ln>
                        </wps:spPr>
                        <wps:txbx>
                          <w:txbxContent>
                            <w:p w14:paraId="7BBB02C4" w14:textId="77777777" w:rsidR="0041409B" w:rsidRDefault="00000000">
                              <w:r>
                                <w:rPr>
                                  <w:rFonts w:ascii="DejaVu Sans" w:eastAsia="DejaVu Sans" w:hAnsi="DejaVu Sans" w:cs="DejaVu Sans"/>
                                  <w:color w:val="FFFFFF"/>
                                  <w:sz w:val="36"/>
                                </w:rPr>
                                <w:t>Indicadores del Censo Nacional de Población, Hogares</w:t>
                              </w:r>
                            </w:p>
                          </w:txbxContent>
                        </wps:txbx>
                        <wps:bodyPr horzOverflow="overflow" vert="horz" lIns="0" tIns="0" rIns="0" bIns="0" rtlCol="0">
                          <a:noAutofit/>
                        </wps:bodyPr>
                      </wps:wsp>
                      <wps:wsp>
                        <wps:cNvPr id="11" name="Rectangle 11"/>
                        <wps:cNvSpPr/>
                        <wps:spPr>
                          <a:xfrm>
                            <a:off x="1079995" y="818670"/>
                            <a:ext cx="2444466" cy="302702"/>
                          </a:xfrm>
                          <a:prstGeom prst="rect">
                            <a:avLst/>
                          </a:prstGeom>
                          <a:ln>
                            <a:noFill/>
                          </a:ln>
                        </wps:spPr>
                        <wps:txbx>
                          <w:txbxContent>
                            <w:p w14:paraId="744EC61D" w14:textId="77777777" w:rsidR="0041409B" w:rsidRDefault="00000000">
                              <w:r>
                                <w:rPr>
                                  <w:rFonts w:ascii="DejaVu Sans" w:eastAsia="DejaVu Sans" w:hAnsi="DejaVu Sans" w:cs="DejaVu Sans"/>
                                  <w:color w:val="FFFFFF"/>
                                  <w:sz w:val="36"/>
                                </w:rPr>
                                <w:t>y Viviendas, 2010</w:t>
                              </w:r>
                            </w:p>
                          </w:txbxContent>
                        </wps:txbx>
                        <wps:bodyPr horzOverflow="overflow" vert="horz" lIns="0" tIns="0" rIns="0" bIns="0" rtlCol="0">
                          <a:noAutofit/>
                        </wps:bodyPr>
                      </wps:wsp>
                    </wpg:wgp>
                  </a:graphicData>
                </a:graphic>
              </wp:anchor>
            </w:drawing>
          </mc:Choice>
          <mc:Fallback xmlns:a="http://schemas.openxmlformats.org/drawingml/2006/main">
            <w:pict>
              <v:group id="Group 2503" style="width:595.28pt;height:91.38pt;position:absolute;mso-position-horizontal-relative:page;mso-position-horizontal:absolute;margin-left:0pt;mso-position-vertical-relative:page;margin-top:0pt;" coordsize="75600,11605">
                <v:rect id="Rectangle 7" style="position:absolute;width:66434;height:2018;left:14849;top:4096;" filled="f" stroked="f">
                  <v:textbox inset="0,0,0,0">
                    <w:txbxContent>
                      <w:p>
                        <w:pPr>
                          <w:spacing w:before="0" w:after="160" w:line="259" w:lineRule="auto"/>
                        </w:pPr>
                        <w:r>
                          <w:rPr>
                            <w:rFonts w:cs="DejaVu Sans" w:hAnsi="DejaVu Sans" w:eastAsia="DejaVu Sans" w:ascii="DejaVu Sans"/>
                            <w:color w:val="ffffff"/>
                            <w:sz w:val="24"/>
                          </w:rPr>
                          <w:t xml:space="preserve">Indicadores del Censo Nacional de Población, Hogares y Viviendas, 2010</w:t>
                        </w:r>
                      </w:p>
                    </w:txbxContent>
                  </v:textbox>
                </v:rect>
                <v:shape id="Shape 4538" style="position:absolute;width:75600;height:11605;left:0;top:0;" coordsize="7560057,1160526" path="m0,0l7560057,0l7560057,1160526l0,1160526l0,0">
                  <v:stroke weight="0pt" endcap="square" joinstyle="miter" miterlimit="10" on="false" color="#000000" opacity="0"/>
                  <v:fill on="true" color="#979797"/>
                </v:shape>
                <v:rect id="Rectangle 10" style="position:absolute;width:74337;height:3027;left:10799;top:5146;" filled="f" stroked="f">
                  <v:textbox inset="0,0,0,0">
                    <w:txbxContent>
                      <w:p>
                        <w:pPr>
                          <w:spacing w:before="0" w:after="160" w:line="259" w:lineRule="auto"/>
                        </w:pPr>
                        <w:r>
                          <w:rPr>
                            <w:rFonts w:cs="DejaVu Sans" w:hAnsi="DejaVu Sans" w:eastAsia="DejaVu Sans" w:ascii="DejaVu Sans"/>
                            <w:color w:val="ffffff"/>
                            <w:sz w:val="36"/>
                          </w:rPr>
                          <w:t xml:space="preserve">Indicadores del Censo Nacional de Población, Hogares</w:t>
                        </w:r>
                      </w:p>
                    </w:txbxContent>
                  </v:textbox>
                </v:rect>
                <v:rect id="Rectangle 11" style="position:absolute;width:24444;height:3027;left:10799;top:8186;" filled="f" stroked="f">
                  <v:textbox inset="0,0,0,0">
                    <w:txbxContent>
                      <w:p>
                        <w:pPr>
                          <w:spacing w:before="0" w:after="160" w:line="259" w:lineRule="auto"/>
                        </w:pPr>
                        <w:r>
                          <w:rPr>
                            <w:rFonts w:cs="DejaVu Sans" w:hAnsi="DejaVu Sans" w:eastAsia="DejaVu Sans" w:ascii="DejaVu Sans"/>
                            <w:color w:val="ffffff"/>
                            <w:sz w:val="36"/>
                          </w:rPr>
                          <w:t xml:space="preserve">y Viviendas, 2010</w:t>
                        </w:r>
                      </w:p>
                    </w:txbxContent>
                  </v:textbox>
                </v:rect>
                <w10:wrap type="topAndBottom"/>
              </v:group>
            </w:pict>
          </mc:Fallback>
        </mc:AlternateContent>
      </w:r>
      <w:r>
        <w:rPr>
          <w:rFonts w:ascii="DejaVu Sans" w:eastAsia="DejaVu Sans" w:hAnsi="DejaVu Sans" w:cs="DejaVu Sans"/>
          <w:sz w:val="20"/>
        </w:rPr>
        <w:t>Pablo De Grande y Agustín Salvia</w:t>
      </w:r>
    </w:p>
    <w:p w14:paraId="3BEC8ED3" w14:textId="77777777" w:rsidR="0041409B" w:rsidRDefault="00000000">
      <w:pPr>
        <w:spacing w:after="142"/>
        <w:ind w:left="-5" w:hanging="10"/>
      </w:pPr>
      <w:r>
        <w:rPr>
          <w:rFonts w:ascii="DejaVu Sans" w:eastAsia="DejaVu Sans" w:hAnsi="DejaVu Sans" w:cs="DejaVu Sans"/>
          <w:color w:val="444444"/>
        </w:rPr>
        <w:t>Período</w:t>
      </w:r>
    </w:p>
    <w:p w14:paraId="7D300C8A" w14:textId="77777777" w:rsidR="0041409B" w:rsidRDefault="00000000">
      <w:pPr>
        <w:spacing w:after="242"/>
        <w:ind w:left="895" w:hanging="10"/>
      </w:pPr>
      <w:r>
        <w:rPr>
          <w:rFonts w:ascii="DejaVu Sans" w:eastAsia="DejaVu Sans" w:hAnsi="DejaVu Sans" w:cs="DejaVu Sans"/>
          <w:sz w:val="20"/>
        </w:rPr>
        <w:t>2010</w:t>
      </w:r>
    </w:p>
    <w:p w14:paraId="375E0CCF" w14:textId="77777777" w:rsidR="0041409B" w:rsidRDefault="00000000">
      <w:pPr>
        <w:spacing w:after="142"/>
        <w:ind w:left="-5" w:hanging="10"/>
      </w:pPr>
      <w:r>
        <w:rPr>
          <w:rFonts w:ascii="DejaVu Sans" w:eastAsia="DejaVu Sans" w:hAnsi="DejaVu Sans" w:cs="DejaVu Sans"/>
          <w:color w:val="444444"/>
        </w:rPr>
        <w:t>Frecuencia de actualización</w:t>
      </w:r>
    </w:p>
    <w:p w14:paraId="2E1E32A6" w14:textId="77777777" w:rsidR="0041409B" w:rsidRDefault="00000000">
      <w:pPr>
        <w:spacing w:after="242"/>
        <w:ind w:left="895" w:hanging="10"/>
      </w:pPr>
      <w:r>
        <w:rPr>
          <w:rFonts w:ascii="DejaVu Sans" w:eastAsia="DejaVu Sans" w:hAnsi="DejaVu Sans" w:cs="DejaVu Sans"/>
          <w:sz w:val="20"/>
        </w:rPr>
        <w:t>Decenal</w:t>
      </w:r>
    </w:p>
    <w:p w14:paraId="5789CECA" w14:textId="77777777" w:rsidR="0041409B" w:rsidRDefault="00000000">
      <w:pPr>
        <w:spacing w:after="142"/>
        <w:ind w:left="-5" w:hanging="10"/>
      </w:pPr>
      <w:r>
        <w:rPr>
          <w:rFonts w:ascii="DejaVu Sans" w:eastAsia="DejaVu Sans" w:hAnsi="DejaVu Sans" w:cs="DejaVu Sans"/>
          <w:color w:val="444444"/>
        </w:rPr>
        <w:t>Cobertura</w:t>
      </w:r>
    </w:p>
    <w:p w14:paraId="5CCEF5F8" w14:textId="77777777" w:rsidR="0041409B" w:rsidRDefault="00000000">
      <w:pPr>
        <w:spacing w:after="242"/>
        <w:ind w:left="895" w:hanging="10"/>
      </w:pPr>
      <w:r>
        <w:rPr>
          <w:rFonts w:ascii="DejaVu Sans" w:eastAsia="DejaVu Sans" w:hAnsi="DejaVu Sans" w:cs="DejaVu Sans"/>
          <w:sz w:val="20"/>
        </w:rPr>
        <w:t>Argentina</w:t>
      </w:r>
    </w:p>
    <w:p w14:paraId="0ABF1C17" w14:textId="77777777" w:rsidR="0041409B" w:rsidRDefault="00000000">
      <w:pPr>
        <w:pStyle w:val="Heading1"/>
        <w:ind w:left="-5"/>
      </w:pPr>
      <w:r>
        <w:t>Extensión geográfica</w:t>
      </w:r>
    </w:p>
    <w:p w14:paraId="60A54E88" w14:textId="77777777" w:rsidR="0041409B" w:rsidRDefault="00000000">
      <w:pPr>
        <w:spacing w:after="69"/>
        <w:ind w:left="895" w:hanging="10"/>
      </w:pPr>
      <w:r>
        <w:rPr>
          <w:rFonts w:ascii="DejaVu Sans" w:eastAsia="DejaVu Sans" w:hAnsi="DejaVu Sans" w:cs="DejaVu Sans"/>
          <w:sz w:val="20"/>
        </w:rPr>
        <w:t>Latitud norte: -21,780778. Longitud oeste: -73,570804.</w:t>
      </w:r>
    </w:p>
    <w:p w14:paraId="40C2AFBE" w14:textId="77777777" w:rsidR="0041409B" w:rsidRDefault="00000000">
      <w:pPr>
        <w:spacing w:after="242"/>
        <w:ind w:left="895" w:hanging="10"/>
      </w:pPr>
      <w:r>
        <w:rPr>
          <w:rFonts w:ascii="DejaVu Sans" w:eastAsia="DejaVu Sans" w:hAnsi="DejaVu Sans" w:cs="DejaVu Sans"/>
          <w:sz w:val="20"/>
        </w:rPr>
        <w:t>Latitud sur: -55,055620. Longitud este: -53,637198.</w:t>
      </w:r>
    </w:p>
    <w:p w14:paraId="07DCDAED" w14:textId="77777777" w:rsidR="0041409B" w:rsidRDefault="00000000">
      <w:pPr>
        <w:pStyle w:val="Heading1"/>
        <w:ind w:left="-5"/>
      </w:pPr>
      <w:r>
        <w:t>Detalle</w:t>
      </w:r>
    </w:p>
    <w:p w14:paraId="3EC773D7" w14:textId="77777777" w:rsidR="0041409B" w:rsidRDefault="00000000">
      <w:pPr>
        <w:spacing w:after="173" w:line="330" w:lineRule="auto"/>
        <w:ind w:left="900" w:right="1"/>
        <w:jc w:val="both"/>
      </w:pPr>
      <w:r>
        <w:rPr>
          <w:rFonts w:ascii="DejaVu Sans" w:eastAsia="DejaVu Sans" w:hAnsi="DejaVu Sans" w:cs="DejaVu Sans"/>
          <w:sz w:val="20"/>
        </w:rPr>
        <w:t xml:space="preserve">El Censo Nacional de Población, Hogares y Viviendas 2010 fue un censo de hecho; esto </w:t>
      </w:r>
      <w:proofErr w:type="spellStart"/>
      <w:r>
        <w:rPr>
          <w:rFonts w:ascii="DejaVu Sans" w:eastAsia="DejaVu Sans" w:hAnsi="DejaVu Sans" w:cs="DejaVu Sans"/>
          <w:sz w:val="20"/>
        </w:rPr>
        <w:t>signifi</w:t>
      </w:r>
      <w:proofErr w:type="spellEnd"/>
      <w:r>
        <w:rPr>
          <w:rFonts w:ascii="DejaVu Sans" w:eastAsia="DejaVu Sans" w:hAnsi="DejaVu Sans" w:cs="DejaVu Sans"/>
          <w:sz w:val="20"/>
        </w:rPr>
        <w:t xml:space="preserve"> ca que fueron censadas las personas que se encontraron presentes en la vivienda censada a la hora cero del 27 de octubre, fueran residentes habituales o no. Este criterio es el que se aplica tradicionalmente en la República Argentina. Para la recolección de datos se utilizó el procedimiento de entrevista directa, es decir que cada vivienda fue visitada </w:t>
      </w:r>
      <w:r>
        <w:rPr>
          <w:rFonts w:ascii="DejaVu Sans" w:eastAsia="DejaVu Sans" w:hAnsi="DejaVu Sans" w:cs="DejaVu Sans"/>
          <w:sz w:val="20"/>
        </w:rPr>
        <w:lastRenderedPageBreak/>
        <w:t>por un censista, quién formuló todas las preguntas del cuestionario censal que correspondiera administrar en dicha vivienda. Se volvió a utilizar la metodología de censo con muestra, como en los casos de los Censos de Población de 1980 y 1991. En las Viviendas donde las personas viven bajo un régimen familiar-Viviendas Particulares- se aplicó: o un cuestionario Ampliado (A), o un cuestionario Básico (B). El cuestionario (A) fue utilizado en todas las localidades de menos de 50.000 habitantes y en una muestra del 10% de las viviendas ubicadas en las localidades de más de 50.000. En las restantes Viviendas de las mismas localidades, se utilizó el cuestionario (B). Las Viviendas Colectivas, aquellas donde las personas viven bajo un régimen institucional no familiar, fueron censadas con un tercer cuestionario (C). Las unidades de empadronamiento del Censo 2010 son: la Población (las personas), los Hogares, las Viviendas Particulares y las Viviendas Colectivas. En esta oportunidad se presenta la información recopilada de las preguntas comunes a los tres cuestionarios utilizados (A), (B) y (C).</w:t>
      </w:r>
    </w:p>
    <w:p w14:paraId="04B3CC5C" w14:textId="77777777" w:rsidR="0041409B" w:rsidRDefault="00000000">
      <w:pPr>
        <w:pStyle w:val="Heading1"/>
        <w:ind w:left="-5"/>
      </w:pPr>
      <w:r>
        <w:t>Contacto</w:t>
      </w:r>
    </w:p>
    <w:p w14:paraId="00B3A351" w14:textId="77777777" w:rsidR="0041409B" w:rsidRDefault="00000000">
      <w:pPr>
        <w:tabs>
          <w:tab w:val="center" w:pos="1290"/>
          <w:tab w:val="center" w:pos="3460"/>
        </w:tabs>
        <w:spacing w:after="181"/>
      </w:pPr>
      <w:r>
        <w:tab/>
      </w:r>
      <w:r>
        <w:rPr>
          <w:rFonts w:ascii="DejaVu Sans" w:eastAsia="DejaVu Sans" w:hAnsi="DejaVu Sans" w:cs="DejaVu Sans"/>
          <w:sz w:val="20"/>
        </w:rPr>
        <w:t>Nombre:</w:t>
      </w:r>
      <w:r>
        <w:rPr>
          <w:rFonts w:ascii="DejaVu Sans" w:eastAsia="DejaVu Sans" w:hAnsi="DejaVu Sans" w:cs="DejaVu Sans"/>
          <w:sz w:val="20"/>
        </w:rPr>
        <w:tab/>
        <w:t>Pablo De Grande</w:t>
      </w:r>
    </w:p>
    <w:p w14:paraId="068D0F41" w14:textId="77777777" w:rsidR="0041409B" w:rsidRDefault="00000000">
      <w:pPr>
        <w:spacing w:after="242"/>
        <w:ind w:left="895"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pablodg@gmail.com</w:t>
      </w:r>
    </w:p>
    <w:p w14:paraId="6C8EE643" w14:textId="77777777" w:rsidR="0041409B" w:rsidRDefault="00000000">
      <w:pPr>
        <w:pStyle w:val="Heading1"/>
        <w:spacing w:after="0"/>
        <w:ind w:left="-5"/>
      </w:pPr>
      <w:r>
        <w:t>Institución</w:t>
      </w:r>
    </w:p>
    <w:p w14:paraId="41247FC6" w14:textId="77777777" w:rsidR="0041409B" w:rsidRDefault="00000000">
      <w:pPr>
        <w:spacing w:after="177"/>
        <w:ind w:left="2700"/>
      </w:pPr>
      <w:r>
        <w:rPr>
          <w:noProof/>
        </w:rPr>
        <w:drawing>
          <wp:inline distT="0" distB="0" distL="0" distR="0" wp14:anchorId="1AEC945E" wp14:editId="0104A0F6">
            <wp:extent cx="2217204" cy="47625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8"/>
                    <a:stretch>
                      <a:fillRect/>
                    </a:stretch>
                  </pic:blipFill>
                  <pic:spPr>
                    <a:xfrm>
                      <a:off x="0" y="0"/>
                      <a:ext cx="2217204" cy="476250"/>
                    </a:xfrm>
                    <a:prstGeom prst="rect">
                      <a:avLst/>
                    </a:prstGeom>
                  </pic:spPr>
                </pic:pic>
              </a:graphicData>
            </a:graphic>
          </wp:inline>
        </w:drawing>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800"/>
        <w:gridCol w:w="5803"/>
      </w:tblGrid>
      <w:tr w:rsidR="0041409B" w14:paraId="1823E946" w14:textId="77777777">
        <w:trPr>
          <w:trHeight w:val="630"/>
        </w:trPr>
        <w:tc>
          <w:tcPr>
            <w:tcW w:w="1800" w:type="dxa"/>
            <w:tcBorders>
              <w:top w:val="nil"/>
              <w:left w:val="nil"/>
              <w:bottom w:val="nil"/>
              <w:right w:val="nil"/>
            </w:tcBorders>
          </w:tcPr>
          <w:p w14:paraId="3046AB05" w14:textId="77777777" w:rsidR="0041409B" w:rsidRDefault="00000000">
            <w:pPr>
              <w:spacing w:after="0"/>
            </w:pPr>
            <w:r>
              <w:rPr>
                <w:rFonts w:ascii="DejaVu Sans" w:eastAsia="DejaVu Sans" w:hAnsi="DejaVu Sans" w:cs="DejaVu Sans"/>
                <w:sz w:val="20"/>
              </w:rPr>
              <w:t>Nombre:</w:t>
            </w:r>
          </w:p>
        </w:tc>
        <w:tc>
          <w:tcPr>
            <w:tcW w:w="5803" w:type="dxa"/>
            <w:tcBorders>
              <w:top w:val="nil"/>
              <w:left w:val="nil"/>
              <w:bottom w:val="nil"/>
              <w:right w:val="nil"/>
            </w:tcBorders>
          </w:tcPr>
          <w:p w14:paraId="221B9B5C" w14:textId="77777777" w:rsidR="0041409B" w:rsidRDefault="00000000">
            <w:pPr>
              <w:spacing w:after="0"/>
              <w:jc w:val="both"/>
            </w:pPr>
            <w:r>
              <w:rPr>
                <w:rFonts w:ascii="DejaVu Sans" w:eastAsia="DejaVu Sans" w:hAnsi="DejaVu Sans" w:cs="DejaVu Sans"/>
                <w:sz w:val="20"/>
              </w:rPr>
              <w:t>Poblaciones. Plataforma abierta de datos espaciales de población de la Argentina</w:t>
            </w:r>
          </w:p>
        </w:tc>
      </w:tr>
      <w:tr w:rsidR="0041409B" w14:paraId="2998B694" w14:textId="77777777">
        <w:trPr>
          <w:trHeight w:val="310"/>
        </w:trPr>
        <w:tc>
          <w:tcPr>
            <w:tcW w:w="1800" w:type="dxa"/>
            <w:tcBorders>
              <w:top w:val="nil"/>
              <w:left w:val="nil"/>
              <w:bottom w:val="nil"/>
              <w:right w:val="nil"/>
            </w:tcBorders>
            <w:vAlign w:val="bottom"/>
          </w:tcPr>
          <w:p w14:paraId="34B8D588" w14:textId="77777777" w:rsidR="0041409B" w:rsidRDefault="00000000">
            <w:pPr>
              <w:spacing w:after="0"/>
            </w:pPr>
            <w:r>
              <w:rPr>
                <w:rFonts w:ascii="DejaVu Sans" w:eastAsia="DejaVu Sans" w:hAnsi="DejaVu Sans" w:cs="DejaVu Sans"/>
                <w:sz w:val="20"/>
              </w:rPr>
              <w:t>Página web:</w:t>
            </w:r>
          </w:p>
        </w:tc>
        <w:tc>
          <w:tcPr>
            <w:tcW w:w="5803" w:type="dxa"/>
            <w:tcBorders>
              <w:top w:val="nil"/>
              <w:left w:val="nil"/>
              <w:bottom w:val="nil"/>
              <w:right w:val="nil"/>
            </w:tcBorders>
            <w:vAlign w:val="bottom"/>
          </w:tcPr>
          <w:p w14:paraId="31E4979A" w14:textId="77777777" w:rsidR="0041409B" w:rsidRDefault="00000000">
            <w:pPr>
              <w:spacing w:after="0"/>
            </w:pPr>
            <w:hyperlink r:id="rId9">
              <w:r>
                <w:rPr>
                  <w:rFonts w:ascii="DejaVu Sans" w:eastAsia="DejaVu Sans" w:hAnsi="DejaVu Sans" w:cs="DejaVu Sans"/>
                  <w:color w:val="000066"/>
                  <w:sz w:val="20"/>
                </w:rPr>
                <w:t>https://www.poblaciones.org</w:t>
              </w:r>
            </w:hyperlink>
          </w:p>
        </w:tc>
      </w:tr>
    </w:tbl>
    <w:p w14:paraId="62A1181E" w14:textId="77777777" w:rsidR="0041409B" w:rsidRDefault="00000000">
      <w:pPr>
        <w:spacing w:after="0"/>
        <w:ind w:left="895"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contacto@poblaciones.org</w:t>
      </w:r>
    </w:p>
    <w:tbl>
      <w:tblPr>
        <w:tblStyle w:val="TableGrid"/>
        <w:tblW w:w="8504" w:type="dxa"/>
        <w:tblInd w:w="0" w:type="dxa"/>
        <w:tblCellMar>
          <w:top w:w="0" w:type="dxa"/>
          <w:left w:w="0" w:type="dxa"/>
          <w:bottom w:w="0" w:type="dxa"/>
          <w:right w:w="0" w:type="dxa"/>
        </w:tblCellMar>
        <w:tblLook w:val="04A0" w:firstRow="1" w:lastRow="0" w:firstColumn="1" w:lastColumn="0" w:noHBand="0" w:noVBand="1"/>
      </w:tblPr>
      <w:tblGrid>
        <w:gridCol w:w="2183"/>
        <w:gridCol w:w="6321"/>
      </w:tblGrid>
      <w:tr w:rsidR="0041409B" w14:paraId="5BCDF0D2" w14:textId="77777777">
        <w:trPr>
          <w:trHeight w:val="804"/>
        </w:trPr>
        <w:tc>
          <w:tcPr>
            <w:tcW w:w="2700" w:type="dxa"/>
            <w:tcBorders>
              <w:top w:val="nil"/>
              <w:left w:val="nil"/>
              <w:bottom w:val="nil"/>
              <w:right w:val="nil"/>
            </w:tcBorders>
          </w:tcPr>
          <w:p w14:paraId="59271442" w14:textId="77777777" w:rsidR="0041409B" w:rsidRDefault="00000000">
            <w:pPr>
              <w:spacing w:after="241"/>
              <w:ind w:left="900"/>
            </w:pPr>
            <w:r>
              <w:rPr>
                <w:rFonts w:ascii="DejaVu Sans" w:eastAsia="DejaVu Sans" w:hAnsi="DejaVu Sans" w:cs="DejaVu Sans"/>
                <w:sz w:val="20"/>
              </w:rPr>
              <w:t>País:</w:t>
            </w:r>
          </w:p>
          <w:p w14:paraId="4B410E41" w14:textId="77777777" w:rsidR="0041409B" w:rsidRDefault="00000000">
            <w:pPr>
              <w:spacing w:after="0"/>
            </w:pPr>
            <w:r>
              <w:rPr>
                <w:rFonts w:ascii="DejaVu Sans" w:eastAsia="DejaVu Sans" w:hAnsi="DejaVu Sans" w:cs="DejaVu Sans"/>
                <w:color w:val="444444"/>
              </w:rPr>
              <w:t>Fuentes</w:t>
            </w:r>
          </w:p>
        </w:tc>
        <w:tc>
          <w:tcPr>
            <w:tcW w:w="5804" w:type="dxa"/>
            <w:tcBorders>
              <w:top w:val="nil"/>
              <w:left w:val="nil"/>
              <w:bottom w:val="nil"/>
              <w:right w:val="nil"/>
            </w:tcBorders>
          </w:tcPr>
          <w:p w14:paraId="19CCAB22" w14:textId="77777777" w:rsidR="0041409B" w:rsidRDefault="00000000">
            <w:pPr>
              <w:spacing w:after="0"/>
            </w:pPr>
            <w:r>
              <w:rPr>
                <w:rFonts w:ascii="DejaVu Sans" w:eastAsia="DejaVu Sans" w:hAnsi="DejaVu Sans" w:cs="DejaVu Sans"/>
                <w:sz w:val="20"/>
              </w:rPr>
              <w:t>Argentina</w:t>
            </w:r>
          </w:p>
        </w:tc>
      </w:tr>
      <w:tr w:rsidR="0041409B" w14:paraId="053D81F7" w14:textId="77777777">
        <w:trPr>
          <w:trHeight w:val="417"/>
        </w:trPr>
        <w:tc>
          <w:tcPr>
            <w:tcW w:w="2700" w:type="dxa"/>
            <w:tcBorders>
              <w:top w:val="nil"/>
              <w:left w:val="nil"/>
              <w:bottom w:val="nil"/>
              <w:right w:val="nil"/>
            </w:tcBorders>
            <w:vAlign w:val="center"/>
          </w:tcPr>
          <w:p w14:paraId="069C8E58" w14:textId="77777777" w:rsidR="0041409B" w:rsidRDefault="00000000">
            <w:pPr>
              <w:spacing w:after="0"/>
              <w:ind w:right="121"/>
              <w:jc w:val="center"/>
            </w:pPr>
            <w:r>
              <w:rPr>
                <w:rFonts w:ascii="DejaVu Sans" w:eastAsia="DejaVu Sans" w:hAnsi="DejaVu Sans" w:cs="DejaVu Sans"/>
                <w:sz w:val="20"/>
              </w:rPr>
              <w:t>Nombre:</w:t>
            </w:r>
          </w:p>
        </w:tc>
        <w:tc>
          <w:tcPr>
            <w:tcW w:w="5804" w:type="dxa"/>
            <w:tcBorders>
              <w:top w:val="nil"/>
              <w:left w:val="nil"/>
              <w:bottom w:val="nil"/>
              <w:right w:val="nil"/>
            </w:tcBorders>
            <w:vAlign w:val="center"/>
          </w:tcPr>
          <w:p w14:paraId="3F0D8895" w14:textId="77777777" w:rsidR="0041409B" w:rsidRDefault="00000000">
            <w:pPr>
              <w:spacing w:after="0"/>
            </w:pPr>
            <w:r>
              <w:rPr>
                <w:rFonts w:ascii="DejaVu Sans" w:eastAsia="DejaVu Sans" w:hAnsi="DejaVu Sans" w:cs="DejaVu Sans"/>
                <w:sz w:val="20"/>
              </w:rPr>
              <w:t>Censo Nacional de Población, Hogares y Viviendas</w:t>
            </w:r>
          </w:p>
        </w:tc>
      </w:tr>
      <w:tr w:rsidR="0041409B" w14:paraId="585B434E" w14:textId="77777777">
        <w:trPr>
          <w:trHeight w:val="420"/>
        </w:trPr>
        <w:tc>
          <w:tcPr>
            <w:tcW w:w="2700" w:type="dxa"/>
            <w:tcBorders>
              <w:top w:val="nil"/>
              <w:left w:val="nil"/>
              <w:bottom w:val="nil"/>
              <w:right w:val="nil"/>
            </w:tcBorders>
            <w:vAlign w:val="center"/>
          </w:tcPr>
          <w:p w14:paraId="23AF9F4C" w14:textId="77777777" w:rsidR="0041409B" w:rsidRDefault="00000000">
            <w:pPr>
              <w:spacing w:after="0"/>
              <w:ind w:right="164"/>
              <w:jc w:val="center"/>
            </w:pPr>
            <w:r>
              <w:rPr>
                <w:rFonts w:ascii="DejaVu Sans" w:eastAsia="DejaVu Sans" w:hAnsi="DejaVu Sans" w:cs="DejaVu Sans"/>
                <w:sz w:val="20"/>
              </w:rPr>
              <w:t>Versión:</w:t>
            </w:r>
          </w:p>
        </w:tc>
        <w:tc>
          <w:tcPr>
            <w:tcW w:w="5804" w:type="dxa"/>
            <w:tcBorders>
              <w:top w:val="nil"/>
              <w:left w:val="nil"/>
              <w:bottom w:val="nil"/>
              <w:right w:val="nil"/>
            </w:tcBorders>
            <w:vAlign w:val="center"/>
          </w:tcPr>
          <w:p w14:paraId="237EF3CA" w14:textId="77777777" w:rsidR="0041409B" w:rsidRDefault="00000000">
            <w:pPr>
              <w:spacing w:after="0"/>
            </w:pPr>
            <w:r>
              <w:rPr>
                <w:rFonts w:ascii="DejaVu Sans" w:eastAsia="DejaVu Sans" w:hAnsi="DejaVu Sans" w:cs="DejaVu Sans"/>
                <w:sz w:val="20"/>
              </w:rPr>
              <w:t>2010</w:t>
            </w:r>
          </w:p>
        </w:tc>
      </w:tr>
      <w:tr w:rsidR="0041409B" w14:paraId="63E3C439" w14:textId="77777777">
        <w:trPr>
          <w:trHeight w:val="740"/>
        </w:trPr>
        <w:tc>
          <w:tcPr>
            <w:tcW w:w="2700" w:type="dxa"/>
            <w:tcBorders>
              <w:top w:val="nil"/>
              <w:left w:val="nil"/>
              <w:bottom w:val="nil"/>
              <w:right w:val="nil"/>
            </w:tcBorders>
          </w:tcPr>
          <w:p w14:paraId="4031E6A5" w14:textId="77777777" w:rsidR="0041409B" w:rsidRDefault="00000000">
            <w:pPr>
              <w:spacing w:after="0"/>
              <w:ind w:left="197"/>
              <w:jc w:val="center"/>
            </w:pPr>
            <w:r>
              <w:rPr>
                <w:rFonts w:ascii="DejaVu Sans" w:eastAsia="DejaVu Sans" w:hAnsi="DejaVu Sans" w:cs="DejaVu Sans"/>
                <w:sz w:val="20"/>
              </w:rPr>
              <w:t>Página web:</w:t>
            </w:r>
          </w:p>
        </w:tc>
        <w:tc>
          <w:tcPr>
            <w:tcW w:w="5804" w:type="dxa"/>
            <w:tcBorders>
              <w:top w:val="nil"/>
              <w:left w:val="nil"/>
              <w:bottom w:val="nil"/>
              <w:right w:val="nil"/>
            </w:tcBorders>
            <w:vAlign w:val="center"/>
          </w:tcPr>
          <w:p w14:paraId="556A2394" w14:textId="77777777" w:rsidR="0041409B" w:rsidRDefault="00000000">
            <w:pPr>
              <w:spacing w:after="0"/>
            </w:pPr>
            <w:hyperlink r:id="rId10">
              <w:r>
                <w:rPr>
                  <w:rFonts w:ascii="DejaVu Sans" w:eastAsia="DejaVu Sans" w:hAnsi="DejaVu Sans" w:cs="DejaVu Sans"/>
                  <w:color w:val="000066"/>
                  <w:sz w:val="20"/>
                </w:rPr>
                <w:t xml:space="preserve">https://www.indec.gov.ar/nivel4_default.asp?id_tema_1=2&amp;id_t </w:t>
              </w:r>
            </w:hyperlink>
            <w:hyperlink r:id="rId11">
              <w:r>
                <w:rPr>
                  <w:rFonts w:ascii="DejaVu Sans" w:eastAsia="DejaVu Sans" w:hAnsi="DejaVu Sans" w:cs="DejaVu Sans"/>
                  <w:color w:val="000066"/>
                  <w:sz w:val="20"/>
                </w:rPr>
                <w:t>ema_2=41&amp;id_tema_3=135</w:t>
              </w:r>
            </w:hyperlink>
          </w:p>
        </w:tc>
      </w:tr>
      <w:tr w:rsidR="0041409B" w14:paraId="68F260FD" w14:textId="77777777">
        <w:trPr>
          <w:trHeight w:val="730"/>
        </w:trPr>
        <w:tc>
          <w:tcPr>
            <w:tcW w:w="2700" w:type="dxa"/>
            <w:tcBorders>
              <w:top w:val="nil"/>
              <w:left w:val="nil"/>
              <w:bottom w:val="nil"/>
              <w:right w:val="nil"/>
            </w:tcBorders>
            <w:vAlign w:val="bottom"/>
          </w:tcPr>
          <w:p w14:paraId="33EBA848" w14:textId="77777777" w:rsidR="0041409B" w:rsidRDefault="00000000">
            <w:pPr>
              <w:spacing w:after="169"/>
              <w:ind w:left="42"/>
              <w:jc w:val="center"/>
            </w:pPr>
            <w:r>
              <w:rPr>
                <w:rFonts w:ascii="DejaVu Sans" w:eastAsia="DejaVu Sans" w:hAnsi="DejaVu Sans" w:cs="DejaVu Sans"/>
                <w:sz w:val="20"/>
              </w:rPr>
              <w:t>Wikipedia:</w:t>
            </w:r>
          </w:p>
          <w:p w14:paraId="72A3A95F" w14:textId="77777777" w:rsidR="0041409B" w:rsidRDefault="00000000">
            <w:pPr>
              <w:spacing w:after="0"/>
              <w:ind w:left="39"/>
              <w:jc w:val="center"/>
            </w:pPr>
            <w:r>
              <w:rPr>
                <w:rFonts w:ascii="DejaVu Sans" w:eastAsia="DejaVu Sans" w:hAnsi="DejaVu Sans" w:cs="DejaVu Sans"/>
                <w:sz w:val="20"/>
              </w:rPr>
              <w:t>Institución</w:t>
            </w:r>
          </w:p>
        </w:tc>
        <w:tc>
          <w:tcPr>
            <w:tcW w:w="5804" w:type="dxa"/>
            <w:tcBorders>
              <w:top w:val="nil"/>
              <w:left w:val="nil"/>
              <w:bottom w:val="nil"/>
              <w:right w:val="nil"/>
            </w:tcBorders>
          </w:tcPr>
          <w:p w14:paraId="0BA58BD7" w14:textId="77777777" w:rsidR="0041409B" w:rsidRDefault="00000000">
            <w:pPr>
              <w:spacing w:after="0"/>
            </w:pPr>
            <w:hyperlink r:id="rId12">
              <w:r>
                <w:rPr>
                  <w:rFonts w:ascii="DejaVu Sans" w:eastAsia="DejaVu Sans" w:hAnsi="DejaVu Sans" w:cs="DejaVu Sans"/>
                  <w:color w:val="000066"/>
                  <w:sz w:val="20"/>
                </w:rPr>
                <w:t>https://es.wikipedia.org/wiki/Censo_argentino_de_2010</w:t>
              </w:r>
            </w:hyperlink>
          </w:p>
        </w:tc>
      </w:tr>
    </w:tbl>
    <w:p w14:paraId="357FB85B" w14:textId="77777777" w:rsidR="0041409B" w:rsidRDefault="00000000">
      <w:pPr>
        <w:spacing w:after="110" w:line="331" w:lineRule="auto"/>
        <w:ind w:left="4500" w:hanging="1800"/>
      </w:pPr>
      <w:r>
        <w:rPr>
          <w:rFonts w:ascii="DejaVu Sans" w:eastAsia="DejaVu Sans" w:hAnsi="DejaVu Sans" w:cs="DejaVu Sans"/>
          <w:sz w:val="20"/>
        </w:rPr>
        <w:t>Nombre: Instituto Nacional de Estadística y Censos de la República Argentina</w:t>
      </w:r>
    </w:p>
    <w:p w14:paraId="7FD04ADB" w14:textId="77777777" w:rsidR="0041409B" w:rsidRDefault="00000000">
      <w:pPr>
        <w:tabs>
          <w:tab w:val="center" w:pos="3249"/>
          <w:tab w:val="center" w:pos="5665"/>
        </w:tabs>
        <w:spacing w:after="240"/>
      </w:pPr>
      <w:r>
        <w:tab/>
      </w:r>
      <w:r>
        <w:rPr>
          <w:rFonts w:ascii="DejaVu Sans" w:eastAsia="DejaVu Sans" w:hAnsi="DejaVu Sans" w:cs="DejaVu Sans"/>
          <w:sz w:val="20"/>
        </w:rPr>
        <w:t>Página web:</w:t>
      </w:r>
      <w:r>
        <w:rPr>
          <w:rFonts w:ascii="DejaVu Sans" w:eastAsia="DejaVu Sans" w:hAnsi="DejaVu Sans" w:cs="DejaVu Sans"/>
          <w:sz w:val="20"/>
        </w:rPr>
        <w:tab/>
      </w:r>
      <w:hyperlink r:id="rId13">
        <w:r>
          <w:rPr>
            <w:rFonts w:ascii="DejaVu Sans" w:eastAsia="DejaVu Sans" w:hAnsi="DejaVu Sans" w:cs="DejaVu Sans"/>
            <w:color w:val="000066"/>
            <w:sz w:val="20"/>
          </w:rPr>
          <w:t>https://www.indec.gob.ar/</w:t>
        </w:r>
      </w:hyperlink>
    </w:p>
    <w:tbl>
      <w:tblPr>
        <w:tblStyle w:val="TableGrid"/>
        <w:tblW w:w="5804" w:type="dxa"/>
        <w:tblInd w:w="2700" w:type="dxa"/>
        <w:tblCellMar>
          <w:top w:w="0" w:type="dxa"/>
          <w:left w:w="0" w:type="dxa"/>
          <w:bottom w:w="0" w:type="dxa"/>
          <w:right w:w="0" w:type="dxa"/>
        </w:tblCellMar>
        <w:tblLook w:val="04A0" w:firstRow="1" w:lastRow="0" w:firstColumn="1" w:lastColumn="0" w:noHBand="0" w:noVBand="1"/>
      </w:tblPr>
      <w:tblGrid>
        <w:gridCol w:w="1800"/>
        <w:gridCol w:w="4004"/>
      </w:tblGrid>
      <w:tr w:rsidR="0041409B" w14:paraId="1F329900" w14:textId="77777777">
        <w:trPr>
          <w:trHeight w:val="310"/>
        </w:trPr>
        <w:tc>
          <w:tcPr>
            <w:tcW w:w="1800" w:type="dxa"/>
            <w:tcBorders>
              <w:top w:val="nil"/>
              <w:left w:val="nil"/>
              <w:bottom w:val="nil"/>
              <w:right w:val="nil"/>
            </w:tcBorders>
          </w:tcPr>
          <w:p w14:paraId="74D49E8E" w14:textId="77777777" w:rsidR="0041409B" w:rsidRDefault="00000000">
            <w:pPr>
              <w:spacing w:after="0"/>
            </w:pPr>
            <w:r>
              <w:rPr>
                <w:rFonts w:ascii="DejaVu Sans" w:eastAsia="DejaVu Sans" w:hAnsi="DejaVu Sans" w:cs="DejaVu Sans"/>
                <w:sz w:val="20"/>
              </w:rPr>
              <w:lastRenderedPageBreak/>
              <w:t>Teléfono:</w:t>
            </w:r>
          </w:p>
        </w:tc>
        <w:tc>
          <w:tcPr>
            <w:tcW w:w="4004" w:type="dxa"/>
            <w:tcBorders>
              <w:top w:val="nil"/>
              <w:left w:val="nil"/>
              <w:bottom w:val="nil"/>
              <w:right w:val="nil"/>
            </w:tcBorders>
          </w:tcPr>
          <w:p w14:paraId="1BD3961D" w14:textId="77777777" w:rsidR="0041409B" w:rsidRDefault="00000000">
            <w:pPr>
              <w:spacing w:after="0"/>
            </w:pPr>
            <w:r>
              <w:rPr>
                <w:rFonts w:ascii="DejaVu Sans" w:eastAsia="DejaVu Sans" w:hAnsi="DejaVu Sans" w:cs="DejaVu Sans"/>
                <w:sz w:val="20"/>
              </w:rPr>
              <w:t>(54-11) 5031-4632</w:t>
            </w:r>
          </w:p>
        </w:tc>
      </w:tr>
      <w:tr w:rsidR="0041409B" w14:paraId="25A951D2" w14:textId="77777777">
        <w:trPr>
          <w:trHeight w:val="740"/>
        </w:trPr>
        <w:tc>
          <w:tcPr>
            <w:tcW w:w="1800" w:type="dxa"/>
            <w:tcBorders>
              <w:top w:val="nil"/>
              <w:left w:val="nil"/>
              <w:bottom w:val="nil"/>
              <w:right w:val="nil"/>
            </w:tcBorders>
          </w:tcPr>
          <w:p w14:paraId="73244CE5" w14:textId="77777777" w:rsidR="0041409B" w:rsidRDefault="00000000">
            <w:pPr>
              <w:spacing w:after="0"/>
            </w:pPr>
            <w:r>
              <w:rPr>
                <w:rFonts w:ascii="DejaVu Sans" w:eastAsia="DejaVu Sans" w:hAnsi="DejaVu Sans" w:cs="DejaVu Sans"/>
                <w:sz w:val="20"/>
              </w:rPr>
              <w:t>Dirección:</w:t>
            </w:r>
          </w:p>
        </w:tc>
        <w:tc>
          <w:tcPr>
            <w:tcW w:w="4004" w:type="dxa"/>
            <w:tcBorders>
              <w:top w:val="nil"/>
              <w:left w:val="nil"/>
              <w:bottom w:val="nil"/>
              <w:right w:val="nil"/>
            </w:tcBorders>
            <w:vAlign w:val="center"/>
          </w:tcPr>
          <w:p w14:paraId="52A6DA5C" w14:textId="77777777" w:rsidR="0041409B" w:rsidRDefault="00000000">
            <w:pPr>
              <w:spacing w:after="69"/>
              <w:jc w:val="both"/>
            </w:pPr>
            <w:r w:rsidRPr="00B476DE">
              <w:rPr>
                <w:rFonts w:ascii="DejaVu Sans" w:eastAsia="DejaVu Sans" w:hAnsi="DejaVu Sans" w:cs="DejaVu Sans"/>
                <w:sz w:val="20"/>
                <w:lang w:val="pt-BR"/>
              </w:rPr>
              <w:t xml:space="preserve">Av. Presidente Julio A. Roca 609. </w:t>
            </w:r>
            <w:r>
              <w:rPr>
                <w:rFonts w:ascii="DejaVu Sans" w:eastAsia="DejaVu Sans" w:hAnsi="DejaVu Sans" w:cs="DejaVu Sans"/>
                <w:sz w:val="20"/>
              </w:rPr>
              <w:t>P.B.</w:t>
            </w:r>
          </w:p>
          <w:p w14:paraId="6613EE49" w14:textId="77777777" w:rsidR="0041409B" w:rsidRDefault="00000000">
            <w:pPr>
              <w:spacing w:after="0"/>
            </w:pPr>
            <w:r>
              <w:rPr>
                <w:rFonts w:ascii="DejaVu Sans" w:eastAsia="DejaVu Sans" w:hAnsi="DejaVu Sans" w:cs="DejaVu Sans"/>
                <w:sz w:val="20"/>
              </w:rPr>
              <w:t>C1067ABB</w:t>
            </w:r>
          </w:p>
        </w:tc>
      </w:tr>
      <w:tr w:rsidR="0041409B" w14:paraId="290C5CCB" w14:textId="77777777">
        <w:trPr>
          <w:trHeight w:val="310"/>
        </w:trPr>
        <w:tc>
          <w:tcPr>
            <w:tcW w:w="1800" w:type="dxa"/>
            <w:tcBorders>
              <w:top w:val="nil"/>
              <w:left w:val="nil"/>
              <w:bottom w:val="nil"/>
              <w:right w:val="nil"/>
            </w:tcBorders>
            <w:vAlign w:val="bottom"/>
          </w:tcPr>
          <w:p w14:paraId="6BB49CF5" w14:textId="77777777" w:rsidR="0041409B" w:rsidRDefault="00000000">
            <w:pPr>
              <w:spacing w:after="0"/>
            </w:pPr>
            <w:r>
              <w:rPr>
                <w:rFonts w:ascii="DejaVu Sans" w:eastAsia="DejaVu Sans" w:hAnsi="DejaVu Sans" w:cs="DejaVu Sans"/>
                <w:sz w:val="20"/>
              </w:rPr>
              <w:t>País:</w:t>
            </w:r>
          </w:p>
        </w:tc>
        <w:tc>
          <w:tcPr>
            <w:tcW w:w="4004" w:type="dxa"/>
            <w:tcBorders>
              <w:top w:val="nil"/>
              <w:left w:val="nil"/>
              <w:bottom w:val="nil"/>
              <w:right w:val="nil"/>
            </w:tcBorders>
            <w:vAlign w:val="bottom"/>
          </w:tcPr>
          <w:p w14:paraId="0AF661A3" w14:textId="77777777" w:rsidR="0041409B" w:rsidRDefault="00000000">
            <w:pPr>
              <w:spacing w:after="0"/>
            </w:pPr>
            <w:r>
              <w:rPr>
                <w:rFonts w:ascii="DejaVu Sans" w:eastAsia="DejaVu Sans" w:hAnsi="DejaVu Sans" w:cs="DejaVu Sans"/>
                <w:sz w:val="20"/>
              </w:rPr>
              <w:t>Argentina</w:t>
            </w:r>
          </w:p>
        </w:tc>
      </w:tr>
    </w:tbl>
    <w:p w14:paraId="5A50A286" w14:textId="77777777" w:rsidR="0041409B" w:rsidRDefault="00000000">
      <w:pPr>
        <w:spacing w:after="273"/>
        <w:ind w:left="895" w:hanging="10"/>
      </w:pPr>
      <w:r>
        <w:rPr>
          <w:rFonts w:ascii="DejaVu Sans" w:eastAsia="DejaVu Sans" w:hAnsi="DejaVu Sans" w:cs="DejaVu Sans"/>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41409B" w14:paraId="2D1F8AFE" w14:textId="77777777">
        <w:trPr>
          <w:trHeight w:val="630"/>
        </w:trPr>
        <w:tc>
          <w:tcPr>
            <w:tcW w:w="1800" w:type="dxa"/>
            <w:tcBorders>
              <w:top w:val="nil"/>
              <w:left w:val="nil"/>
              <w:bottom w:val="nil"/>
              <w:right w:val="nil"/>
            </w:tcBorders>
          </w:tcPr>
          <w:p w14:paraId="6277D328" w14:textId="77777777" w:rsidR="0041409B" w:rsidRDefault="00000000">
            <w:pPr>
              <w:spacing w:after="0"/>
            </w:pPr>
            <w:r>
              <w:rPr>
                <w:rFonts w:ascii="DejaVu Sans" w:eastAsia="DejaVu Sans" w:hAnsi="DejaVu Sans" w:cs="DejaVu Sans"/>
                <w:sz w:val="20"/>
              </w:rPr>
              <w:t>Nombre:</w:t>
            </w:r>
          </w:p>
        </w:tc>
        <w:tc>
          <w:tcPr>
            <w:tcW w:w="5804" w:type="dxa"/>
            <w:tcBorders>
              <w:top w:val="nil"/>
              <w:left w:val="nil"/>
              <w:bottom w:val="nil"/>
              <w:right w:val="nil"/>
            </w:tcBorders>
          </w:tcPr>
          <w:p w14:paraId="29EC95A0" w14:textId="77777777" w:rsidR="0041409B" w:rsidRDefault="00000000">
            <w:pPr>
              <w:spacing w:after="69"/>
              <w:jc w:val="both"/>
            </w:pPr>
            <w:r>
              <w:rPr>
                <w:rFonts w:ascii="DejaVu Sans" w:eastAsia="DejaVu Sans" w:hAnsi="DejaVu Sans" w:cs="DejaVu Sans"/>
                <w:sz w:val="20"/>
              </w:rPr>
              <w:t>Cartografía provincial Censo Nacional de Población, Hogares y</w:t>
            </w:r>
          </w:p>
          <w:p w14:paraId="7434EAC5" w14:textId="77777777" w:rsidR="0041409B" w:rsidRDefault="00000000">
            <w:pPr>
              <w:spacing w:after="0"/>
            </w:pPr>
            <w:r>
              <w:rPr>
                <w:rFonts w:ascii="DejaVu Sans" w:eastAsia="DejaVu Sans" w:hAnsi="DejaVu Sans" w:cs="DejaVu Sans"/>
                <w:sz w:val="20"/>
              </w:rPr>
              <w:t>Viviendas 2010</w:t>
            </w:r>
          </w:p>
        </w:tc>
      </w:tr>
      <w:tr w:rsidR="0041409B" w14:paraId="679A16F2" w14:textId="77777777">
        <w:trPr>
          <w:trHeight w:val="420"/>
        </w:trPr>
        <w:tc>
          <w:tcPr>
            <w:tcW w:w="1800" w:type="dxa"/>
            <w:tcBorders>
              <w:top w:val="nil"/>
              <w:left w:val="nil"/>
              <w:bottom w:val="nil"/>
              <w:right w:val="nil"/>
            </w:tcBorders>
            <w:vAlign w:val="center"/>
          </w:tcPr>
          <w:p w14:paraId="2E23FCD4" w14:textId="77777777" w:rsidR="0041409B" w:rsidRDefault="00000000">
            <w:pPr>
              <w:spacing w:after="0"/>
            </w:pPr>
            <w:r>
              <w:rPr>
                <w:rFonts w:ascii="DejaVu Sans" w:eastAsia="DejaVu Sans" w:hAnsi="DejaVu Sans" w:cs="DejaVu Sans"/>
                <w:sz w:val="20"/>
              </w:rPr>
              <w:t>Versión:</w:t>
            </w:r>
          </w:p>
        </w:tc>
        <w:tc>
          <w:tcPr>
            <w:tcW w:w="5804" w:type="dxa"/>
            <w:tcBorders>
              <w:top w:val="nil"/>
              <w:left w:val="nil"/>
              <w:bottom w:val="nil"/>
              <w:right w:val="nil"/>
            </w:tcBorders>
            <w:vAlign w:val="center"/>
          </w:tcPr>
          <w:p w14:paraId="35A72097" w14:textId="77777777" w:rsidR="0041409B" w:rsidRDefault="00000000">
            <w:pPr>
              <w:spacing w:after="0"/>
            </w:pPr>
            <w:r>
              <w:rPr>
                <w:rFonts w:ascii="DejaVu Sans" w:eastAsia="DejaVu Sans" w:hAnsi="DejaVu Sans" w:cs="DejaVu Sans"/>
                <w:sz w:val="20"/>
              </w:rPr>
              <w:t>2010</w:t>
            </w:r>
          </w:p>
        </w:tc>
      </w:tr>
      <w:tr w:rsidR="0041409B" w14:paraId="74D926EF" w14:textId="77777777">
        <w:trPr>
          <w:trHeight w:val="420"/>
        </w:trPr>
        <w:tc>
          <w:tcPr>
            <w:tcW w:w="1800" w:type="dxa"/>
            <w:tcBorders>
              <w:top w:val="nil"/>
              <w:left w:val="nil"/>
              <w:bottom w:val="nil"/>
              <w:right w:val="nil"/>
            </w:tcBorders>
            <w:vAlign w:val="center"/>
          </w:tcPr>
          <w:p w14:paraId="1D6F36CE" w14:textId="77777777" w:rsidR="0041409B" w:rsidRDefault="00000000">
            <w:pPr>
              <w:spacing w:after="0"/>
            </w:pPr>
            <w:r>
              <w:rPr>
                <w:rFonts w:ascii="DejaVu Sans" w:eastAsia="DejaVu Sans" w:hAnsi="DejaVu Sans" w:cs="DejaVu Sans"/>
                <w:sz w:val="20"/>
              </w:rPr>
              <w:t>Autores:</w:t>
            </w:r>
          </w:p>
        </w:tc>
        <w:tc>
          <w:tcPr>
            <w:tcW w:w="5804" w:type="dxa"/>
            <w:tcBorders>
              <w:top w:val="nil"/>
              <w:left w:val="nil"/>
              <w:bottom w:val="nil"/>
              <w:right w:val="nil"/>
            </w:tcBorders>
            <w:vAlign w:val="center"/>
          </w:tcPr>
          <w:p w14:paraId="4E963E19" w14:textId="77777777" w:rsidR="0041409B" w:rsidRDefault="00000000">
            <w:pPr>
              <w:spacing w:after="0"/>
            </w:pPr>
            <w:r>
              <w:rPr>
                <w:rFonts w:ascii="DejaVu Sans" w:eastAsia="DejaVu Sans" w:hAnsi="DejaVu Sans" w:cs="DejaVu Sans"/>
                <w:sz w:val="20"/>
              </w:rPr>
              <w:t>Pablo De Grande y Gonzalo Rodríguez</w:t>
            </w:r>
          </w:p>
        </w:tc>
      </w:tr>
      <w:tr w:rsidR="0041409B" w:rsidRPr="00B476DE" w14:paraId="2BFF9BC7" w14:textId="77777777">
        <w:trPr>
          <w:trHeight w:val="740"/>
        </w:trPr>
        <w:tc>
          <w:tcPr>
            <w:tcW w:w="1800" w:type="dxa"/>
            <w:tcBorders>
              <w:top w:val="nil"/>
              <w:left w:val="nil"/>
              <w:bottom w:val="nil"/>
              <w:right w:val="nil"/>
            </w:tcBorders>
          </w:tcPr>
          <w:p w14:paraId="49B7A791" w14:textId="77777777" w:rsidR="0041409B" w:rsidRDefault="00000000">
            <w:pPr>
              <w:spacing w:after="0"/>
            </w:pPr>
            <w:r>
              <w:rPr>
                <w:rFonts w:ascii="DejaVu Sans" w:eastAsia="DejaVu Sans" w:hAnsi="DejaVu Sans" w:cs="DejaVu Sans"/>
                <w:sz w:val="20"/>
              </w:rPr>
              <w:t>Metadatos:</w:t>
            </w:r>
          </w:p>
        </w:tc>
        <w:tc>
          <w:tcPr>
            <w:tcW w:w="5804" w:type="dxa"/>
            <w:tcBorders>
              <w:top w:val="nil"/>
              <w:left w:val="nil"/>
              <w:bottom w:val="nil"/>
              <w:right w:val="nil"/>
            </w:tcBorders>
            <w:vAlign w:val="center"/>
          </w:tcPr>
          <w:p w14:paraId="25A4528C" w14:textId="77777777" w:rsidR="0041409B" w:rsidRPr="00B476DE" w:rsidRDefault="00000000">
            <w:pPr>
              <w:spacing w:after="0"/>
              <w:rPr>
                <w:lang w:val="en-US"/>
              </w:rPr>
            </w:pPr>
            <w:hyperlink r:id="rId14">
              <w:r w:rsidRPr="00B476DE">
                <w:rPr>
                  <w:rFonts w:ascii="DejaVu Sans" w:eastAsia="DejaVu Sans" w:hAnsi="DejaVu Sans" w:cs="DejaVu Sans"/>
                  <w:color w:val="000066"/>
                  <w:sz w:val="20"/>
                  <w:lang w:val="en-US"/>
                </w:rPr>
                <w:t xml:space="preserve">https://mapa.poblaciones.org/services/metadata/GetMetadataP </w:t>
              </w:r>
            </w:hyperlink>
            <w:hyperlink r:id="rId15">
              <w:proofErr w:type="spellStart"/>
              <w:r w:rsidRPr="00B476DE">
                <w:rPr>
                  <w:rFonts w:ascii="DejaVu Sans" w:eastAsia="DejaVu Sans" w:hAnsi="DejaVu Sans" w:cs="DejaVu Sans"/>
                  <w:color w:val="000066"/>
                  <w:sz w:val="20"/>
                  <w:lang w:val="en-US"/>
                </w:rPr>
                <w:t>df?m</w:t>
              </w:r>
              <w:proofErr w:type="spellEnd"/>
              <w:r w:rsidRPr="00B476DE">
                <w:rPr>
                  <w:rFonts w:ascii="DejaVu Sans" w:eastAsia="DejaVu Sans" w:hAnsi="DejaVu Sans" w:cs="DejaVu Sans"/>
                  <w:color w:val="000066"/>
                  <w:sz w:val="20"/>
                  <w:lang w:val="en-US"/>
                </w:rPr>
                <w:t>=100</w:t>
              </w:r>
            </w:hyperlink>
          </w:p>
        </w:tc>
      </w:tr>
      <w:tr w:rsidR="0041409B" w14:paraId="170FF531" w14:textId="77777777">
        <w:trPr>
          <w:trHeight w:val="310"/>
        </w:trPr>
        <w:tc>
          <w:tcPr>
            <w:tcW w:w="1800" w:type="dxa"/>
            <w:tcBorders>
              <w:top w:val="nil"/>
              <w:left w:val="nil"/>
              <w:bottom w:val="nil"/>
              <w:right w:val="nil"/>
            </w:tcBorders>
            <w:vAlign w:val="bottom"/>
          </w:tcPr>
          <w:p w14:paraId="0807EFBF" w14:textId="77777777" w:rsidR="0041409B" w:rsidRDefault="00000000">
            <w:pPr>
              <w:spacing w:after="0"/>
            </w:pPr>
            <w:r>
              <w:rPr>
                <w:rFonts w:ascii="DejaVu Sans" w:eastAsia="DejaVu Sans" w:hAnsi="DejaVu Sans" w:cs="DejaVu Sans"/>
                <w:sz w:val="20"/>
              </w:rPr>
              <w:t>Contacto:</w:t>
            </w:r>
          </w:p>
        </w:tc>
        <w:tc>
          <w:tcPr>
            <w:tcW w:w="5804" w:type="dxa"/>
            <w:tcBorders>
              <w:top w:val="nil"/>
              <w:left w:val="nil"/>
              <w:bottom w:val="nil"/>
              <w:right w:val="nil"/>
            </w:tcBorders>
            <w:vAlign w:val="bottom"/>
          </w:tcPr>
          <w:p w14:paraId="33852CAF" w14:textId="77777777" w:rsidR="0041409B" w:rsidRDefault="00000000">
            <w:pPr>
              <w:spacing w:after="0"/>
            </w:pPr>
            <w:r>
              <w:rPr>
                <w:rFonts w:ascii="DejaVu Sans" w:eastAsia="DejaVu Sans" w:hAnsi="DejaVu Sans" w:cs="DejaVu Sans"/>
                <w:sz w:val="20"/>
              </w:rPr>
              <w:t>Pablo De Grande</w:t>
            </w:r>
          </w:p>
        </w:tc>
      </w:tr>
    </w:tbl>
    <w:p w14:paraId="5A3E1471" w14:textId="77777777" w:rsidR="0041409B" w:rsidRDefault="00000000">
      <w:pPr>
        <w:spacing w:after="175"/>
        <w:ind w:left="2710"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pablodg@gmail.com</w:t>
      </w:r>
    </w:p>
    <w:p w14:paraId="1AA3235F" w14:textId="77777777" w:rsidR="0041409B" w:rsidRDefault="00000000">
      <w:pPr>
        <w:spacing w:after="273"/>
        <w:ind w:left="895" w:hanging="10"/>
      </w:pPr>
      <w:r>
        <w:rPr>
          <w:rFonts w:ascii="DejaVu Sans" w:eastAsia="DejaVu Sans" w:hAnsi="DejaVu Sans" w:cs="DejaVu Sans"/>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41409B" w14:paraId="6AC898F5" w14:textId="77777777">
        <w:trPr>
          <w:trHeight w:val="630"/>
        </w:trPr>
        <w:tc>
          <w:tcPr>
            <w:tcW w:w="1800" w:type="dxa"/>
            <w:tcBorders>
              <w:top w:val="nil"/>
              <w:left w:val="nil"/>
              <w:bottom w:val="nil"/>
              <w:right w:val="nil"/>
            </w:tcBorders>
          </w:tcPr>
          <w:p w14:paraId="7F90B1B3" w14:textId="77777777" w:rsidR="0041409B" w:rsidRDefault="00000000">
            <w:pPr>
              <w:spacing w:after="0"/>
            </w:pPr>
            <w:r>
              <w:rPr>
                <w:rFonts w:ascii="DejaVu Sans" w:eastAsia="DejaVu Sans" w:hAnsi="DejaVu Sans" w:cs="DejaVu Sans"/>
                <w:sz w:val="20"/>
              </w:rPr>
              <w:t>Nombre:</w:t>
            </w:r>
          </w:p>
        </w:tc>
        <w:tc>
          <w:tcPr>
            <w:tcW w:w="5804" w:type="dxa"/>
            <w:tcBorders>
              <w:top w:val="nil"/>
              <w:left w:val="nil"/>
              <w:bottom w:val="nil"/>
              <w:right w:val="nil"/>
            </w:tcBorders>
          </w:tcPr>
          <w:p w14:paraId="6CFE1716" w14:textId="77777777" w:rsidR="0041409B" w:rsidRDefault="00000000">
            <w:pPr>
              <w:spacing w:after="0"/>
              <w:jc w:val="both"/>
            </w:pPr>
            <w:r>
              <w:rPr>
                <w:rFonts w:ascii="DejaVu Sans" w:eastAsia="DejaVu Sans" w:hAnsi="DejaVu Sans" w:cs="DejaVu Sans"/>
                <w:sz w:val="20"/>
              </w:rPr>
              <w:t>Cartografía de radios del Censo Nacional de Población, Hogares y Viviendas 2010</w:t>
            </w:r>
          </w:p>
        </w:tc>
      </w:tr>
      <w:tr w:rsidR="0041409B" w14:paraId="509352D0" w14:textId="77777777">
        <w:trPr>
          <w:trHeight w:val="420"/>
        </w:trPr>
        <w:tc>
          <w:tcPr>
            <w:tcW w:w="1800" w:type="dxa"/>
            <w:tcBorders>
              <w:top w:val="nil"/>
              <w:left w:val="nil"/>
              <w:bottom w:val="nil"/>
              <w:right w:val="nil"/>
            </w:tcBorders>
            <w:vAlign w:val="center"/>
          </w:tcPr>
          <w:p w14:paraId="2CA0D37C" w14:textId="77777777" w:rsidR="0041409B" w:rsidRDefault="00000000">
            <w:pPr>
              <w:spacing w:after="0"/>
            </w:pPr>
            <w:r>
              <w:rPr>
                <w:rFonts w:ascii="DejaVu Sans" w:eastAsia="DejaVu Sans" w:hAnsi="DejaVu Sans" w:cs="DejaVu Sans"/>
                <w:sz w:val="20"/>
              </w:rPr>
              <w:t>Versión:</w:t>
            </w:r>
          </w:p>
        </w:tc>
        <w:tc>
          <w:tcPr>
            <w:tcW w:w="5804" w:type="dxa"/>
            <w:tcBorders>
              <w:top w:val="nil"/>
              <w:left w:val="nil"/>
              <w:bottom w:val="nil"/>
              <w:right w:val="nil"/>
            </w:tcBorders>
            <w:vAlign w:val="center"/>
          </w:tcPr>
          <w:p w14:paraId="30DE05DA" w14:textId="77777777" w:rsidR="0041409B" w:rsidRDefault="00000000">
            <w:pPr>
              <w:spacing w:after="0"/>
            </w:pPr>
            <w:r>
              <w:rPr>
                <w:rFonts w:ascii="DejaVu Sans" w:eastAsia="DejaVu Sans" w:hAnsi="DejaVu Sans" w:cs="DejaVu Sans"/>
                <w:sz w:val="20"/>
              </w:rPr>
              <w:t>2010</w:t>
            </w:r>
          </w:p>
        </w:tc>
      </w:tr>
      <w:tr w:rsidR="0041409B" w14:paraId="4BDE790E" w14:textId="77777777">
        <w:trPr>
          <w:trHeight w:val="420"/>
        </w:trPr>
        <w:tc>
          <w:tcPr>
            <w:tcW w:w="1800" w:type="dxa"/>
            <w:tcBorders>
              <w:top w:val="nil"/>
              <w:left w:val="nil"/>
              <w:bottom w:val="nil"/>
              <w:right w:val="nil"/>
            </w:tcBorders>
            <w:vAlign w:val="center"/>
          </w:tcPr>
          <w:p w14:paraId="3EDCCE81" w14:textId="77777777" w:rsidR="0041409B" w:rsidRDefault="00000000">
            <w:pPr>
              <w:spacing w:after="0"/>
            </w:pPr>
            <w:r>
              <w:rPr>
                <w:rFonts w:ascii="DejaVu Sans" w:eastAsia="DejaVu Sans" w:hAnsi="DejaVu Sans" w:cs="DejaVu Sans"/>
                <w:sz w:val="20"/>
              </w:rPr>
              <w:t>Autores:</w:t>
            </w:r>
          </w:p>
        </w:tc>
        <w:tc>
          <w:tcPr>
            <w:tcW w:w="5804" w:type="dxa"/>
            <w:tcBorders>
              <w:top w:val="nil"/>
              <w:left w:val="nil"/>
              <w:bottom w:val="nil"/>
              <w:right w:val="nil"/>
            </w:tcBorders>
            <w:vAlign w:val="center"/>
          </w:tcPr>
          <w:p w14:paraId="37EAF5A4" w14:textId="77777777" w:rsidR="0041409B" w:rsidRDefault="00000000">
            <w:pPr>
              <w:spacing w:after="0"/>
            </w:pPr>
            <w:r>
              <w:rPr>
                <w:rFonts w:ascii="DejaVu Sans" w:eastAsia="DejaVu Sans" w:hAnsi="DejaVu Sans" w:cs="DejaVu Sans"/>
                <w:sz w:val="20"/>
              </w:rPr>
              <w:t>Pablo De Grande y Gonzalo Rodríguez</w:t>
            </w:r>
          </w:p>
        </w:tc>
      </w:tr>
      <w:tr w:rsidR="0041409B" w:rsidRPr="00B476DE" w14:paraId="724E787B" w14:textId="77777777">
        <w:trPr>
          <w:trHeight w:val="740"/>
        </w:trPr>
        <w:tc>
          <w:tcPr>
            <w:tcW w:w="1800" w:type="dxa"/>
            <w:tcBorders>
              <w:top w:val="nil"/>
              <w:left w:val="nil"/>
              <w:bottom w:val="nil"/>
              <w:right w:val="nil"/>
            </w:tcBorders>
          </w:tcPr>
          <w:p w14:paraId="30D6FE2E" w14:textId="77777777" w:rsidR="0041409B" w:rsidRDefault="00000000">
            <w:pPr>
              <w:spacing w:after="0"/>
            </w:pPr>
            <w:r>
              <w:rPr>
                <w:rFonts w:ascii="DejaVu Sans" w:eastAsia="DejaVu Sans" w:hAnsi="DejaVu Sans" w:cs="DejaVu Sans"/>
                <w:sz w:val="20"/>
              </w:rPr>
              <w:t>Metadatos:</w:t>
            </w:r>
          </w:p>
        </w:tc>
        <w:tc>
          <w:tcPr>
            <w:tcW w:w="5804" w:type="dxa"/>
            <w:tcBorders>
              <w:top w:val="nil"/>
              <w:left w:val="nil"/>
              <w:bottom w:val="nil"/>
              <w:right w:val="nil"/>
            </w:tcBorders>
            <w:vAlign w:val="center"/>
          </w:tcPr>
          <w:p w14:paraId="42E1FA5C" w14:textId="77777777" w:rsidR="0041409B" w:rsidRPr="00B476DE" w:rsidRDefault="00000000">
            <w:pPr>
              <w:spacing w:after="0"/>
              <w:rPr>
                <w:lang w:val="en-US"/>
              </w:rPr>
            </w:pPr>
            <w:hyperlink r:id="rId16">
              <w:r w:rsidRPr="00B476DE">
                <w:rPr>
                  <w:rFonts w:ascii="DejaVu Sans" w:eastAsia="DejaVu Sans" w:hAnsi="DejaVu Sans" w:cs="DejaVu Sans"/>
                  <w:color w:val="000066"/>
                  <w:sz w:val="20"/>
                  <w:lang w:val="en-US"/>
                </w:rPr>
                <w:t xml:space="preserve">https://mapa.poblaciones.org/services/metadata/GetMetadataP </w:t>
              </w:r>
            </w:hyperlink>
            <w:hyperlink r:id="rId17">
              <w:proofErr w:type="spellStart"/>
              <w:r w:rsidRPr="00B476DE">
                <w:rPr>
                  <w:rFonts w:ascii="DejaVu Sans" w:eastAsia="DejaVu Sans" w:hAnsi="DejaVu Sans" w:cs="DejaVu Sans"/>
                  <w:color w:val="000066"/>
                  <w:sz w:val="20"/>
                  <w:lang w:val="en-US"/>
                </w:rPr>
                <w:t>df?m</w:t>
              </w:r>
              <w:proofErr w:type="spellEnd"/>
              <w:r w:rsidRPr="00B476DE">
                <w:rPr>
                  <w:rFonts w:ascii="DejaVu Sans" w:eastAsia="DejaVu Sans" w:hAnsi="DejaVu Sans" w:cs="DejaVu Sans"/>
                  <w:color w:val="000066"/>
                  <w:sz w:val="20"/>
                  <w:lang w:val="en-US"/>
                </w:rPr>
                <w:t>=300</w:t>
              </w:r>
            </w:hyperlink>
          </w:p>
        </w:tc>
      </w:tr>
      <w:tr w:rsidR="0041409B" w14:paraId="355F3680" w14:textId="77777777">
        <w:trPr>
          <w:trHeight w:val="310"/>
        </w:trPr>
        <w:tc>
          <w:tcPr>
            <w:tcW w:w="1800" w:type="dxa"/>
            <w:tcBorders>
              <w:top w:val="nil"/>
              <w:left w:val="nil"/>
              <w:bottom w:val="nil"/>
              <w:right w:val="nil"/>
            </w:tcBorders>
            <w:vAlign w:val="bottom"/>
          </w:tcPr>
          <w:p w14:paraId="4770F773" w14:textId="77777777" w:rsidR="0041409B" w:rsidRDefault="00000000">
            <w:pPr>
              <w:spacing w:after="0"/>
            </w:pPr>
            <w:r>
              <w:rPr>
                <w:rFonts w:ascii="DejaVu Sans" w:eastAsia="DejaVu Sans" w:hAnsi="DejaVu Sans" w:cs="DejaVu Sans"/>
                <w:sz w:val="20"/>
              </w:rPr>
              <w:t>Contacto:</w:t>
            </w:r>
          </w:p>
        </w:tc>
        <w:tc>
          <w:tcPr>
            <w:tcW w:w="5804" w:type="dxa"/>
            <w:tcBorders>
              <w:top w:val="nil"/>
              <w:left w:val="nil"/>
              <w:bottom w:val="nil"/>
              <w:right w:val="nil"/>
            </w:tcBorders>
            <w:vAlign w:val="bottom"/>
          </w:tcPr>
          <w:p w14:paraId="53D1DEDA" w14:textId="77777777" w:rsidR="0041409B" w:rsidRDefault="00000000">
            <w:pPr>
              <w:spacing w:after="0"/>
            </w:pPr>
            <w:r>
              <w:rPr>
                <w:rFonts w:ascii="DejaVu Sans" w:eastAsia="DejaVu Sans" w:hAnsi="DejaVu Sans" w:cs="DejaVu Sans"/>
                <w:sz w:val="20"/>
              </w:rPr>
              <w:t>Pablo De Grande</w:t>
            </w:r>
          </w:p>
        </w:tc>
      </w:tr>
    </w:tbl>
    <w:p w14:paraId="20BA9628" w14:textId="77777777" w:rsidR="0041409B" w:rsidRDefault="00000000">
      <w:pPr>
        <w:spacing w:after="175"/>
        <w:ind w:left="2710"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pablodg@gmail.com</w:t>
      </w:r>
    </w:p>
    <w:p w14:paraId="311F4537" w14:textId="77777777" w:rsidR="0041409B" w:rsidRDefault="00000000">
      <w:pPr>
        <w:spacing w:after="273"/>
        <w:ind w:left="895" w:hanging="10"/>
      </w:pPr>
      <w:r>
        <w:rPr>
          <w:rFonts w:ascii="DejaVu Sans" w:eastAsia="DejaVu Sans" w:hAnsi="DejaVu Sans" w:cs="DejaVu Sans"/>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41409B" w14:paraId="4C2963C2" w14:textId="77777777">
        <w:trPr>
          <w:trHeight w:val="630"/>
        </w:trPr>
        <w:tc>
          <w:tcPr>
            <w:tcW w:w="1800" w:type="dxa"/>
            <w:tcBorders>
              <w:top w:val="nil"/>
              <w:left w:val="nil"/>
              <w:bottom w:val="nil"/>
              <w:right w:val="nil"/>
            </w:tcBorders>
          </w:tcPr>
          <w:p w14:paraId="17AF09CD" w14:textId="77777777" w:rsidR="0041409B" w:rsidRDefault="00000000">
            <w:pPr>
              <w:spacing w:after="0"/>
            </w:pPr>
            <w:r>
              <w:rPr>
                <w:rFonts w:ascii="DejaVu Sans" w:eastAsia="DejaVu Sans" w:hAnsi="DejaVu Sans" w:cs="DejaVu Sans"/>
                <w:sz w:val="20"/>
              </w:rPr>
              <w:t>Nombre:</w:t>
            </w:r>
          </w:p>
        </w:tc>
        <w:tc>
          <w:tcPr>
            <w:tcW w:w="5804" w:type="dxa"/>
            <w:tcBorders>
              <w:top w:val="nil"/>
              <w:left w:val="nil"/>
              <w:bottom w:val="nil"/>
              <w:right w:val="nil"/>
            </w:tcBorders>
          </w:tcPr>
          <w:p w14:paraId="3117C781" w14:textId="77777777" w:rsidR="0041409B" w:rsidRDefault="00000000">
            <w:pPr>
              <w:spacing w:after="69"/>
              <w:jc w:val="both"/>
            </w:pPr>
            <w:r>
              <w:rPr>
                <w:rFonts w:ascii="DejaVu Sans" w:eastAsia="DejaVu Sans" w:hAnsi="DejaVu Sans" w:cs="DejaVu Sans"/>
                <w:sz w:val="20"/>
              </w:rPr>
              <w:t>Cartografía departamental Censo Nacional de Población,</w:t>
            </w:r>
          </w:p>
          <w:p w14:paraId="784D6505" w14:textId="77777777" w:rsidR="0041409B" w:rsidRDefault="00000000">
            <w:pPr>
              <w:spacing w:after="0"/>
            </w:pPr>
            <w:r>
              <w:rPr>
                <w:rFonts w:ascii="DejaVu Sans" w:eastAsia="DejaVu Sans" w:hAnsi="DejaVu Sans" w:cs="DejaVu Sans"/>
                <w:sz w:val="20"/>
              </w:rPr>
              <w:t>Hogares y Viviendas 2010</w:t>
            </w:r>
          </w:p>
        </w:tc>
      </w:tr>
      <w:tr w:rsidR="0041409B" w14:paraId="2B30B8BE" w14:textId="77777777">
        <w:trPr>
          <w:trHeight w:val="420"/>
        </w:trPr>
        <w:tc>
          <w:tcPr>
            <w:tcW w:w="1800" w:type="dxa"/>
            <w:tcBorders>
              <w:top w:val="nil"/>
              <w:left w:val="nil"/>
              <w:bottom w:val="nil"/>
              <w:right w:val="nil"/>
            </w:tcBorders>
            <w:vAlign w:val="center"/>
          </w:tcPr>
          <w:p w14:paraId="6AE4D587" w14:textId="77777777" w:rsidR="0041409B" w:rsidRDefault="00000000">
            <w:pPr>
              <w:spacing w:after="0"/>
            </w:pPr>
            <w:r>
              <w:rPr>
                <w:rFonts w:ascii="DejaVu Sans" w:eastAsia="DejaVu Sans" w:hAnsi="DejaVu Sans" w:cs="DejaVu Sans"/>
                <w:sz w:val="20"/>
              </w:rPr>
              <w:t>Versión:</w:t>
            </w:r>
          </w:p>
        </w:tc>
        <w:tc>
          <w:tcPr>
            <w:tcW w:w="5804" w:type="dxa"/>
            <w:tcBorders>
              <w:top w:val="nil"/>
              <w:left w:val="nil"/>
              <w:bottom w:val="nil"/>
              <w:right w:val="nil"/>
            </w:tcBorders>
            <w:vAlign w:val="center"/>
          </w:tcPr>
          <w:p w14:paraId="67E083E4" w14:textId="77777777" w:rsidR="0041409B" w:rsidRDefault="00000000">
            <w:pPr>
              <w:spacing w:after="0"/>
            </w:pPr>
            <w:r>
              <w:rPr>
                <w:rFonts w:ascii="DejaVu Sans" w:eastAsia="DejaVu Sans" w:hAnsi="DejaVu Sans" w:cs="DejaVu Sans"/>
                <w:sz w:val="20"/>
              </w:rPr>
              <w:t>2010</w:t>
            </w:r>
          </w:p>
        </w:tc>
      </w:tr>
      <w:tr w:rsidR="0041409B" w14:paraId="79586C9C" w14:textId="77777777">
        <w:trPr>
          <w:trHeight w:val="420"/>
        </w:trPr>
        <w:tc>
          <w:tcPr>
            <w:tcW w:w="1800" w:type="dxa"/>
            <w:tcBorders>
              <w:top w:val="nil"/>
              <w:left w:val="nil"/>
              <w:bottom w:val="nil"/>
              <w:right w:val="nil"/>
            </w:tcBorders>
            <w:vAlign w:val="center"/>
          </w:tcPr>
          <w:p w14:paraId="072C0E9E" w14:textId="77777777" w:rsidR="0041409B" w:rsidRDefault="00000000">
            <w:pPr>
              <w:spacing w:after="0"/>
            </w:pPr>
            <w:r>
              <w:rPr>
                <w:rFonts w:ascii="DejaVu Sans" w:eastAsia="DejaVu Sans" w:hAnsi="DejaVu Sans" w:cs="DejaVu Sans"/>
                <w:sz w:val="20"/>
              </w:rPr>
              <w:t>Autores:</w:t>
            </w:r>
          </w:p>
        </w:tc>
        <w:tc>
          <w:tcPr>
            <w:tcW w:w="5804" w:type="dxa"/>
            <w:tcBorders>
              <w:top w:val="nil"/>
              <w:left w:val="nil"/>
              <w:bottom w:val="nil"/>
              <w:right w:val="nil"/>
            </w:tcBorders>
            <w:vAlign w:val="center"/>
          </w:tcPr>
          <w:p w14:paraId="403982B7" w14:textId="77777777" w:rsidR="0041409B" w:rsidRDefault="00000000">
            <w:pPr>
              <w:spacing w:after="0"/>
            </w:pPr>
            <w:r>
              <w:rPr>
                <w:rFonts w:ascii="DejaVu Sans" w:eastAsia="DejaVu Sans" w:hAnsi="DejaVu Sans" w:cs="DejaVu Sans"/>
                <w:sz w:val="20"/>
              </w:rPr>
              <w:t>Pablo De Grande y Gonzalo Rodríguez</w:t>
            </w:r>
          </w:p>
        </w:tc>
      </w:tr>
      <w:tr w:rsidR="0041409B" w:rsidRPr="00B476DE" w14:paraId="115A47BF" w14:textId="77777777">
        <w:trPr>
          <w:trHeight w:val="740"/>
        </w:trPr>
        <w:tc>
          <w:tcPr>
            <w:tcW w:w="1800" w:type="dxa"/>
            <w:tcBorders>
              <w:top w:val="nil"/>
              <w:left w:val="nil"/>
              <w:bottom w:val="nil"/>
              <w:right w:val="nil"/>
            </w:tcBorders>
          </w:tcPr>
          <w:p w14:paraId="504B9D79" w14:textId="77777777" w:rsidR="0041409B" w:rsidRDefault="00000000">
            <w:pPr>
              <w:spacing w:after="0"/>
            </w:pPr>
            <w:r>
              <w:rPr>
                <w:rFonts w:ascii="DejaVu Sans" w:eastAsia="DejaVu Sans" w:hAnsi="DejaVu Sans" w:cs="DejaVu Sans"/>
                <w:sz w:val="20"/>
              </w:rPr>
              <w:t>Metadatos:</w:t>
            </w:r>
          </w:p>
        </w:tc>
        <w:tc>
          <w:tcPr>
            <w:tcW w:w="5804" w:type="dxa"/>
            <w:tcBorders>
              <w:top w:val="nil"/>
              <w:left w:val="nil"/>
              <w:bottom w:val="nil"/>
              <w:right w:val="nil"/>
            </w:tcBorders>
            <w:vAlign w:val="center"/>
          </w:tcPr>
          <w:p w14:paraId="7FE50E15" w14:textId="77777777" w:rsidR="0041409B" w:rsidRPr="00B476DE" w:rsidRDefault="00000000">
            <w:pPr>
              <w:spacing w:after="0"/>
              <w:rPr>
                <w:lang w:val="en-US"/>
              </w:rPr>
            </w:pPr>
            <w:hyperlink r:id="rId18">
              <w:r w:rsidRPr="00B476DE">
                <w:rPr>
                  <w:rFonts w:ascii="DejaVu Sans" w:eastAsia="DejaVu Sans" w:hAnsi="DejaVu Sans" w:cs="DejaVu Sans"/>
                  <w:color w:val="000066"/>
                  <w:sz w:val="20"/>
                  <w:lang w:val="en-US"/>
                </w:rPr>
                <w:t xml:space="preserve">https://mapa.poblaciones.org/services/metadata/GetMetadataP </w:t>
              </w:r>
            </w:hyperlink>
            <w:hyperlink r:id="rId19">
              <w:proofErr w:type="spellStart"/>
              <w:r w:rsidRPr="00B476DE">
                <w:rPr>
                  <w:rFonts w:ascii="DejaVu Sans" w:eastAsia="DejaVu Sans" w:hAnsi="DejaVu Sans" w:cs="DejaVu Sans"/>
                  <w:color w:val="000066"/>
                  <w:sz w:val="20"/>
                  <w:lang w:val="en-US"/>
                </w:rPr>
                <w:t>df?m</w:t>
              </w:r>
              <w:proofErr w:type="spellEnd"/>
              <w:r w:rsidRPr="00B476DE">
                <w:rPr>
                  <w:rFonts w:ascii="DejaVu Sans" w:eastAsia="DejaVu Sans" w:hAnsi="DejaVu Sans" w:cs="DejaVu Sans"/>
                  <w:color w:val="000066"/>
                  <w:sz w:val="20"/>
                  <w:lang w:val="en-US"/>
                </w:rPr>
                <w:t>=200</w:t>
              </w:r>
            </w:hyperlink>
          </w:p>
        </w:tc>
      </w:tr>
      <w:tr w:rsidR="0041409B" w14:paraId="613072C8" w14:textId="77777777">
        <w:trPr>
          <w:trHeight w:val="310"/>
        </w:trPr>
        <w:tc>
          <w:tcPr>
            <w:tcW w:w="1800" w:type="dxa"/>
            <w:tcBorders>
              <w:top w:val="nil"/>
              <w:left w:val="nil"/>
              <w:bottom w:val="nil"/>
              <w:right w:val="nil"/>
            </w:tcBorders>
            <w:vAlign w:val="bottom"/>
          </w:tcPr>
          <w:p w14:paraId="4F7F37A3" w14:textId="77777777" w:rsidR="0041409B" w:rsidRDefault="00000000">
            <w:pPr>
              <w:spacing w:after="0"/>
            </w:pPr>
            <w:r>
              <w:rPr>
                <w:rFonts w:ascii="DejaVu Sans" w:eastAsia="DejaVu Sans" w:hAnsi="DejaVu Sans" w:cs="DejaVu Sans"/>
                <w:sz w:val="20"/>
              </w:rPr>
              <w:t>Contacto:</w:t>
            </w:r>
          </w:p>
        </w:tc>
        <w:tc>
          <w:tcPr>
            <w:tcW w:w="5804" w:type="dxa"/>
            <w:tcBorders>
              <w:top w:val="nil"/>
              <w:left w:val="nil"/>
              <w:bottom w:val="nil"/>
              <w:right w:val="nil"/>
            </w:tcBorders>
            <w:vAlign w:val="bottom"/>
          </w:tcPr>
          <w:p w14:paraId="5E864C78" w14:textId="77777777" w:rsidR="0041409B" w:rsidRDefault="00000000">
            <w:pPr>
              <w:spacing w:after="0"/>
            </w:pPr>
            <w:r>
              <w:rPr>
                <w:rFonts w:ascii="DejaVu Sans" w:eastAsia="DejaVu Sans" w:hAnsi="DejaVu Sans" w:cs="DejaVu Sans"/>
                <w:sz w:val="20"/>
              </w:rPr>
              <w:t>Pablo De Grande</w:t>
            </w:r>
          </w:p>
        </w:tc>
      </w:tr>
    </w:tbl>
    <w:p w14:paraId="1AB03EAC" w14:textId="77777777" w:rsidR="0041409B" w:rsidRDefault="00000000">
      <w:pPr>
        <w:spacing w:after="242"/>
        <w:ind w:left="2710"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pablodg@gmail.com</w:t>
      </w:r>
    </w:p>
    <w:p w14:paraId="7661020E" w14:textId="77777777" w:rsidR="0041409B" w:rsidRDefault="0041409B">
      <w:pPr>
        <w:sectPr w:rsidR="0041409B" w:rsidSect="00B476DE">
          <w:headerReference w:type="even" r:id="rId20"/>
          <w:headerReference w:type="default" r:id="rId21"/>
          <w:footerReference w:type="even" r:id="rId22"/>
          <w:footerReference w:type="default" r:id="rId23"/>
          <w:headerReference w:type="first" r:id="rId24"/>
          <w:footerReference w:type="first" r:id="rId25"/>
          <w:pgSz w:w="11906" w:h="16838"/>
          <w:pgMar w:top="2127" w:right="1700" w:bottom="1635" w:left="1701" w:header="720" w:footer="2" w:gutter="0"/>
          <w:cols w:space="720"/>
          <w:titlePg/>
        </w:sectPr>
      </w:pPr>
    </w:p>
    <w:p w14:paraId="0298CE6C" w14:textId="77777777" w:rsidR="0041409B" w:rsidRDefault="00000000">
      <w:pPr>
        <w:pStyle w:val="Heading1"/>
        <w:ind w:left="576"/>
      </w:pPr>
      <w:r>
        <w:lastRenderedPageBreak/>
        <w:t>Licencia</w:t>
      </w:r>
    </w:p>
    <w:p w14:paraId="3B33B81C" w14:textId="77777777" w:rsidR="0041409B" w:rsidRDefault="00000000">
      <w:pPr>
        <w:spacing w:after="13313"/>
        <w:ind w:left="1486" w:hanging="10"/>
      </w:pPr>
      <w:r>
        <w:rPr>
          <w:noProof/>
        </w:rPr>
        <mc:AlternateContent>
          <mc:Choice Requires="wpg">
            <w:drawing>
              <wp:anchor distT="0" distB="0" distL="114300" distR="114300" simplePos="0" relativeHeight="251659264" behindDoc="0" locked="0" layoutInCell="1" allowOverlap="1" wp14:anchorId="299FA36F" wp14:editId="6C4D974A">
                <wp:simplePos x="0" y="0"/>
                <wp:positionH relativeFrom="column">
                  <wp:posOffset>937339</wp:posOffset>
                </wp:positionH>
                <wp:positionV relativeFrom="paragraph">
                  <wp:posOffset>-29858</wp:posOffset>
                </wp:positionV>
                <wp:extent cx="1524099" cy="533434"/>
                <wp:effectExtent l="0" t="0" r="0" b="0"/>
                <wp:wrapSquare wrapText="bothSides"/>
                <wp:docPr id="2541" name="Group 2541"/>
                <wp:cNvGraphicFramePr/>
                <a:graphic xmlns:a="http://schemas.openxmlformats.org/drawingml/2006/main">
                  <a:graphicData uri="http://schemas.microsoft.com/office/word/2010/wordprocessingGroup">
                    <wpg:wgp>
                      <wpg:cNvGrpSpPr/>
                      <wpg:grpSpPr>
                        <a:xfrm>
                          <a:off x="0" y="0"/>
                          <a:ext cx="1524099" cy="533434"/>
                          <a:chOff x="0" y="0"/>
                          <a:chExt cx="1524099" cy="533434"/>
                        </a:xfrm>
                      </wpg:grpSpPr>
                      <wps:wsp>
                        <wps:cNvPr id="220" name="Shape 220"/>
                        <wps:cNvSpPr/>
                        <wps:spPr>
                          <a:xfrm>
                            <a:off x="3548" y="6022"/>
                            <a:ext cx="1514100" cy="517226"/>
                          </a:xfrm>
                          <a:custGeom>
                            <a:avLst/>
                            <a:gdLst/>
                            <a:ahLst/>
                            <a:cxnLst/>
                            <a:rect l="0" t="0" r="0" b="0"/>
                            <a:pathLst>
                              <a:path w="1514100" h="517226">
                                <a:moveTo>
                                  <a:pt x="36335" y="421"/>
                                </a:moveTo>
                                <a:lnTo>
                                  <a:pt x="1476021" y="2983"/>
                                </a:lnTo>
                                <a:cubicBezTo>
                                  <a:pt x="1496140" y="2983"/>
                                  <a:pt x="1514100" y="0"/>
                                  <a:pt x="1514100" y="43118"/>
                                </a:cubicBezTo>
                                <a:lnTo>
                                  <a:pt x="1512346" y="517226"/>
                                </a:lnTo>
                                <a:lnTo>
                                  <a:pt x="0" y="517226"/>
                                </a:lnTo>
                                <a:lnTo>
                                  <a:pt x="0" y="41358"/>
                                </a:lnTo>
                                <a:cubicBezTo>
                                  <a:pt x="0" y="20093"/>
                                  <a:pt x="2059" y="421"/>
                                  <a:pt x="36335" y="421"/>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221" name="Shape 221"/>
                        <wps:cNvSpPr/>
                        <wps:spPr>
                          <a:xfrm>
                            <a:off x="0" y="0"/>
                            <a:ext cx="762045" cy="533434"/>
                          </a:xfrm>
                          <a:custGeom>
                            <a:avLst/>
                            <a:gdLst/>
                            <a:ahLst/>
                            <a:cxnLst/>
                            <a:rect l="0" t="0" r="0" b="0"/>
                            <a:pathLst>
                              <a:path w="762045" h="533434">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4"/>
                                </a:lnTo>
                                <a:lnTo>
                                  <a:pt x="6445" y="533434"/>
                                </a:lnTo>
                                <a:cubicBezTo>
                                  <a:pt x="2888" y="533434"/>
                                  <a:pt x="0" y="530556"/>
                                  <a:pt x="0" y="526999"/>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2" name="Shape 222"/>
                        <wps:cNvSpPr/>
                        <wps:spPr>
                          <a:xfrm>
                            <a:off x="762045" y="0"/>
                            <a:ext cx="762055" cy="533434"/>
                          </a:xfrm>
                          <a:custGeom>
                            <a:avLst/>
                            <a:gdLst/>
                            <a:ahLst/>
                            <a:cxnLst/>
                            <a:rect l="0" t="0" r="0" b="0"/>
                            <a:pathLst>
                              <a:path w="762055" h="533434">
                                <a:moveTo>
                                  <a:pt x="0" y="0"/>
                                </a:moveTo>
                                <a:lnTo>
                                  <a:pt x="733502" y="0"/>
                                </a:lnTo>
                                <a:cubicBezTo>
                                  <a:pt x="749252" y="0"/>
                                  <a:pt x="762055" y="12798"/>
                                  <a:pt x="762055" y="28532"/>
                                </a:cubicBezTo>
                                <a:lnTo>
                                  <a:pt x="762055" y="526999"/>
                                </a:lnTo>
                                <a:cubicBezTo>
                                  <a:pt x="762055" y="530556"/>
                                  <a:pt x="759172" y="533434"/>
                                  <a:pt x="755603" y="533434"/>
                                </a:cubicBezTo>
                                <a:lnTo>
                                  <a:pt x="0" y="533434"/>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3" name="Shape 223"/>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1"/>
                                </a:lnTo>
                                <a:lnTo>
                                  <a:pt x="35292" y="34011"/>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20"/>
                                  <a:pt x="31263" y="16894"/>
                                  <a:pt x="31263" y="20838"/>
                                </a:cubicBezTo>
                                <a:cubicBezTo>
                                  <a:pt x="31263" y="25080"/>
                                  <a:pt x="30296" y="28602"/>
                                  <a:pt x="28361" y="31420"/>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4"/>
                                  <a:pt x="28942" y="76354"/>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1"/>
                                </a:lnTo>
                                <a:lnTo>
                                  <a:pt x="1993" y="34011"/>
                                </a:lnTo>
                                <a:cubicBezTo>
                                  <a:pt x="5292" y="34011"/>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5" name="Shape 225"/>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6" name="Shape 226"/>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2"/>
                                  <a:pt x="346400" y="173312"/>
                                </a:cubicBezTo>
                                <a:cubicBezTo>
                                  <a:pt x="346466" y="268944"/>
                                  <a:pt x="268975" y="346505"/>
                                  <a:pt x="173332" y="346579"/>
                                </a:cubicBezTo>
                                <a:cubicBezTo>
                                  <a:pt x="77700" y="346628"/>
                                  <a:pt x="110" y="269157"/>
                                  <a:pt x="56" y="173525"/>
                                </a:cubicBezTo>
                                <a:cubicBezTo>
                                  <a:pt x="56" y="173456"/>
                                  <a:pt x="56" y="173386"/>
                                  <a:pt x="56" y="173312"/>
                                </a:cubicBezTo>
                                <a:cubicBezTo>
                                  <a:pt x="0" y="77679"/>
                                  <a:pt x="77491" y="113"/>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7" name="Shape 227"/>
                        <wps:cNvSpPr/>
                        <wps:spPr>
                          <a:xfrm>
                            <a:off x="263979" y="187799"/>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4"/>
                                </a:cubicBezTo>
                                <a:lnTo>
                                  <a:pt x="55438" y="93583"/>
                                </a:lnTo>
                                <a:lnTo>
                                  <a:pt x="55438" y="122284"/>
                                </a:lnTo>
                                <a:lnTo>
                                  <a:pt x="34830" y="118775"/>
                                </a:lnTo>
                                <a:cubicBezTo>
                                  <a:pt x="27693" y="116042"/>
                                  <a:pt x="21442" y="111943"/>
                                  <a:pt x="16079" y="106478"/>
                                </a:cubicBezTo>
                                <a:cubicBezTo>
                                  <a:pt x="5368" y="95539"/>
                                  <a:pt x="0" y="80441"/>
                                  <a:pt x="0" y="61212"/>
                                </a:cubicBezTo>
                                <a:cubicBezTo>
                                  <a:pt x="0" y="42324"/>
                                  <a:pt x="5448" y="27321"/>
                                  <a:pt x="16338" y="16207"/>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8" name="Shape 228"/>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1"/>
                                  <a:pt x="62022" y="26111"/>
                                </a:cubicBezTo>
                                <a:cubicBezTo>
                                  <a:pt x="44508" y="26111"/>
                                  <a:pt x="35756" y="37904"/>
                                  <a:pt x="35756" y="61464"/>
                                </a:cubicBezTo>
                                <a:cubicBezTo>
                                  <a:pt x="35756" y="85031"/>
                                  <a:pt x="44508" y="96804"/>
                                  <a:pt x="62022" y="96804"/>
                                </a:cubicBezTo>
                                <a:cubicBezTo>
                                  <a:pt x="73581" y="96804"/>
                                  <a:pt x="81842" y="91075"/>
                                  <a:pt x="86797" y="79573"/>
                                </a:cubicBezTo>
                                <a:lnTo>
                                  <a:pt x="111063" y="92504"/>
                                </a:lnTo>
                                <a:cubicBezTo>
                                  <a:pt x="99499" y="113053"/>
                                  <a:pt x="82138" y="123322"/>
                                  <a:pt x="59000" y="123322"/>
                                </a:cubicBezTo>
                                <a:cubicBezTo>
                                  <a:pt x="41148" y="123322"/>
                                  <a:pt x="26851" y="117855"/>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29" name="Shape 229"/>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5"/>
                                </a:lnTo>
                                <a:lnTo>
                                  <a:pt x="231248" y="38721"/>
                                </a:lnTo>
                                <a:cubicBezTo>
                                  <a:pt x="220826" y="36744"/>
                                  <a:pt x="209985" y="35756"/>
                                  <a:pt x="198724" y="35756"/>
                                </a:cubicBezTo>
                                <a:cubicBezTo>
                                  <a:pt x="153681" y="35756"/>
                                  <a:pt x="115577" y="51652"/>
                                  <a:pt x="84446" y="83444"/>
                                </a:cubicBezTo>
                                <a:cubicBezTo>
                                  <a:pt x="51979" y="116239"/>
                                  <a:pt x="35756" y="154642"/>
                                  <a:pt x="35756" y="198709"/>
                                </a:cubicBezTo>
                                <a:cubicBezTo>
                                  <a:pt x="35756" y="242750"/>
                                  <a:pt x="51825" y="280838"/>
                                  <a:pt x="83950" y="312951"/>
                                </a:cubicBezTo>
                                <a:cubicBezTo>
                                  <a:pt x="116085" y="345084"/>
                                  <a:pt x="154341" y="361150"/>
                                  <a:pt x="198724" y="361150"/>
                                </a:cubicBezTo>
                                <a:cubicBezTo>
                                  <a:pt x="209820" y="361150"/>
                                  <a:pt x="220553" y="360136"/>
                                  <a:pt x="230923" y="358108"/>
                                </a:cubicBezTo>
                                <a:lnTo>
                                  <a:pt x="255917" y="350511"/>
                                </a:lnTo>
                                <a:lnTo>
                                  <a:pt x="255917" y="388149"/>
                                </a:lnTo>
                                <a:lnTo>
                                  <a:pt x="237737" y="393614"/>
                                </a:lnTo>
                                <a:cubicBezTo>
                                  <a:pt x="224992" y="396076"/>
                                  <a:pt x="211793" y="397307"/>
                                  <a:pt x="198138" y="397307"/>
                                </a:cubicBezTo>
                                <a:cubicBezTo>
                                  <a:pt x="144175" y="397307"/>
                                  <a:pt x="97657" y="377771"/>
                                  <a:pt x="58598" y="338700"/>
                                </a:cubicBezTo>
                                <a:cubicBezTo>
                                  <a:pt x="19528" y="299640"/>
                                  <a:pt x="0" y="252955"/>
                                  <a:pt x="0" y="198649"/>
                                </a:cubicBezTo>
                                <a:cubicBezTo>
                                  <a:pt x="0" y="144358"/>
                                  <a:pt x="19528" y="97341"/>
                                  <a:pt x="58598" y="57616"/>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0" name="Shape 230"/>
                        <wps:cNvSpPr/>
                        <wps:spPr>
                          <a:xfrm>
                            <a:off x="319416" y="266924"/>
                            <a:ext cx="55438" cy="43748"/>
                          </a:xfrm>
                          <a:custGeom>
                            <a:avLst/>
                            <a:gdLst/>
                            <a:ahLst/>
                            <a:cxnLst/>
                            <a:rect l="0" t="0" r="0" b="0"/>
                            <a:pathLst>
                              <a:path w="55438" h="43748">
                                <a:moveTo>
                                  <a:pt x="30625" y="0"/>
                                </a:moveTo>
                                <a:lnTo>
                                  <a:pt x="55438" y="12931"/>
                                </a:lnTo>
                                <a:cubicBezTo>
                                  <a:pt x="43892" y="33479"/>
                                  <a:pt x="26557" y="43748"/>
                                  <a:pt x="3464" y="43748"/>
                                </a:cubicBezTo>
                                <a:lnTo>
                                  <a:pt x="0" y="43158"/>
                                </a:lnTo>
                                <a:lnTo>
                                  <a:pt x="0" y="14457"/>
                                </a:lnTo>
                                <a:lnTo>
                                  <a:pt x="6311" y="17231"/>
                                </a:lnTo>
                                <a:cubicBezTo>
                                  <a:pt x="17884" y="17231"/>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1" name="Shape 231"/>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1"/>
                                  <a:pt x="6311" y="26111"/>
                                </a:cubicBezTo>
                                <a:lnTo>
                                  <a:pt x="0" y="28888"/>
                                </a:lnTo>
                                <a:lnTo>
                                  <a:pt x="0" y="448"/>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2" name="Shape 232"/>
                        <wps:cNvSpPr/>
                        <wps:spPr>
                          <a:xfrm>
                            <a:off x="319416" y="59143"/>
                            <a:ext cx="140845" cy="379367"/>
                          </a:xfrm>
                          <a:custGeom>
                            <a:avLst/>
                            <a:gdLst/>
                            <a:ahLst/>
                            <a:cxnLst/>
                            <a:rect l="0" t="0" r="0" b="0"/>
                            <a:pathLst>
                              <a:path w="140845" h="379367">
                                <a:moveTo>
                                  <a:pt x="0" y="0"/>
                                </a:moveTo>
                                <a:lnTo>
                                  <a:pt x="19186" y="5622"/>
                                </a:lnTo>
                                <a:cubicBezTo>
                                  <a:pt x="42689" y="15224"/>
                                  <a:pt x="64040" y="29629"/>
                                  <a:pt x="83239" y="48835"/>
                                </a:cubicBezTo>
                                <a:cubicBezTo>
                                  <a:pt x="121641" y="87233"/>
                                  <a:pt x="140845" y="134252"/>
                                  <a:pt x="140845" y="189868"/>
                                </a:cubicBezTo>
                                <a:cubicBezTo>
                                  <a:pt x="140845" y="245503"/>
                                  <a:pt x="121973" y="292014"/>
                                  <a:pt x="84232" y="329423"/>
                                </a:cubicBezTo>
                                <a:cubicBezTo>
                                  <a:pt x="64206" y="349124"/>
                                  <a:pt x="42358" y="363900"/>
                                  <a:pt x="18689" y="373750"/>
                                </a:cubicBezTo>
                                <a:lnTo>
                                  <a:pt x="0" y="379367"/>
                                </a:lnTo>
                                <a:lnTo>
                                  <a:pt x="0" y="341729"/>
                                </a:lnTo>
                                <a:lnTo>
                                  <a:pt x="5030" y="340200"/>
                                </a:lnTo>
                                <a:cubicBezTo>
                                  <a:pt x="24322" y="332087"/>
                                  <a:pt x="42165" y="319917"/>
                                  <a:pt x="58563" y="303689"/>
                                </a:cubicBezTo>
                                <a:cubicBezTo>
                                  <a:pt x="89704" y="273535"/>
                                  <a:pt x="105272" y="235630"/>
                                  <a:pt x="105272" y="189927"/>
                                </a:cubicBezTo>
                                <a:cubicBezTo>
                                  <a:pt x="105272" y="144562"/>
                                  <a:pt x="89447" y="106047"/>
                                  <a:pt x="57813" y="74418"/>
                                </a:cubicBezTo>
                                <a:cubicBezTo>
                                  <a:pt x="41999" y="58604"/>
                                  <a:pt x="24508" y="46743"/>
                                  <a:pt x="5340" y="38836"/>
                                </a:cubicBezTo>
                                <a:lnTo>
                                  <a:pt x="0" y="3725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3" name="Shape 233"/>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34" name="Shape 234"/>
                        <wps:cNvSpPr/>
                        <wps:spPr>
                          <a:xfrm>
                            <a:off x="928873" y="144292"/>
                            <a:ext cx="79255" cy="141079"/>
                          </a:xfrm>
                          <a:custGeom>
                            <a:avLst/>
                            <a:gdLst/>
                            <a:ahLst/>
                            <a:cxnLst/>
                            <a:rect l="0" t="0" r="0" b="0"/>
                            <a:pathLst>
                              <a:path w="79255" h="141079">
                                <a:moveTo>
                                  <a:pt x="9501" y="0"/>
                                </a:moveTo>
                                <a:lnTo>
                                  <a:pt x="69755" y="0"/>
                                </a:lnTo>
                                <a:cubicBezTo>
                                  <a:pt x="74989" y="0"/>
                                  <a:pt x="79255" y="4253"/>
                                  <a:pt x="79255" y="9512"/>
                                </a:cubicBezTo>
                                <a:lnTo>
                                  <a:pt x="79255" y="69746"/>
                                </a:lnTo>
                                <a:lnTo>
                                  <a:pt x="62453" y="69746"/>
                                </a:lnTo>
                                <a:lnTo>
                                  <a:pt x="62453" y="141079"/>
                                </a:lnTo>
                                <a:lnTo>
                                  <a:pt x="16794" y="141079"/>
                                </a:lnTo>
                                <a:lnTo>
                                  <a:pt x="16794" y="69746"/>
                                </a:lnTo>
                                <a:lnTo>
                                  <a:pt x="0" y="69746"/>
                                </a:lnTo>
                                <a:lnTo>
                                  <a:pt x="0" y="9512"/>
                                </a:lnTo>
                                <a:cubicBezTo>
                                  <a:pt x="0" y="4253"/>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5" name="Shape 235"/>
                        <wps:cNvSpPr/>
                        <wps:spPr>
                          <a:xfrm>
                            <a:off x="947884" y="95152"/>
                            <a:ext cx="41219" cy="41212"/>
                          </a:xfrm>
                          <a:custGeom>
                            <a:avLst/>
                            <a:gdLst/>
                            <a:ahLst/>
                            <a:cxnLst/>
                            <a:rect l="0" t="0" r="0" b="0"/>
                            <a:pathLst>
                              <a:path w="41219" h="41212">
                                <a:moveTo>
                                  <a:pt x="20605" y="0"/>
                                </a:moveTo>
                                <a:cubicBezTo>
                                  <a:pt x="31989" y="0"/>
                                  <a:pt x="41219" y="9228"/>
                                  <a:pt x="41219" y="20609"/>
                                </a:cubicBezTo>
                                <a:cubicBezTo>
                                  <a:pt x="41219" y="31986"/>
                                  <a:pt x="31989" y="41212"/>
                                  <a:pt x="20605" y="41212"/>
                                </a:cubicBezTo>
                                <a:cubicBezTo>
                                  <a:pt x="9233" y="41212"/>
                                  <a:pt x="0" y="31986"/>
                                  <a:pt x="0" y="20609"/>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6" name="Shape 236"/>
                        <wps:cNvSpPr/>
                        <wps:spPr>
                          <a:xfrm>
                            <a:off x="821212" y="42998"/>
                            <a:ext cx="147276" cy="294516"/>
                          </a:xfrm>
                          <a:custGeom>
                            <a:avLst/>
                            <a:gdLst/>
                            <a:ahLst/>
                            <a:cxnLst/>
                            <a:rect l="0" t="0" r="0" b="0"/>
                            <a:pathLst>
                              <a:path w="147276" h="294516">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6"/>
                                  <a:pt x="38449" y="208131"/>
                                  <a:pt x="62314" y="231944"/>
                                </a:cubicBezTo>
                                <a:cubicBezTo>
                                  <a:pt x="74221" y="243843"/>
                                  <a:pt x="87273" y="252770"/>
                                  <a:pt x="101467" y="258722"/>
                                </a:cubicBezTo>
                                <a:lnTo>
                                  <a:pt x="147276" y="267612"/>
                                </a:lnTo>
                                <a:lnTo>
                                  <a:pt x="147276" y="294499"/>
                                </a:lnTo>
                                <a:lnTo>
                                  <a:pt x="147102" y="294516"/>
                                </a:lnTo>
                                <a:cubicBezTo>
                                  <a:pt x="107039" y="294516"/>
                                  <a:pt x="72509" y="280045"/>
                                  <a:pt x="43501" y="251081"/>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37" name="Shape 237"/>
                        <wps:cNvSpPr/>
                        <wps:spPr>
                          <a:xfrm>
                            <a:off x="968487" y="43014"/>
                            <a:ext cx="147301" cy="294484"/>
                          </a:xfrm>
                          <a:custGeom>
                            <a:avLst/>
                            <a:gdLst/>
                            <a:ahLst/>
                            <a:cxnLst/>
                            <a:rect l="0" t="0" r="0" b="0"/>
                            <a:pathLst>
                              <a:path w="147301" h="294484">
                                <a:moveTo>
                                  <a:pt x="0" y="0"/>
                                </a:moveTo>
                                <a:lnTo>
                                  <a:pt x="29596" y="2653"/>
                                </a:lnTo>
                                <a:cubicBezTo>
                                  <a:pt x="58166" y="7991"/>
                                  <a:pt x="83139" y="21337"/>
                                  <a:pt x="104535" y="42692"/>
                                </a:cubicBezTo>
                                <a:cubicBezTo>
                                  <a:pt x="133036" y="71163"/>
                                  <a:pt x="147301" y="106006"/>
                                  <a:pt x="147301" y="147251"/>
                                </a:cubicBezTo>
                                <a:cubicBezTo>
                                  <a:pt x="147301" y="188483"/>
                                  <a:pt x="133284" y="222975"/>
                                  <a:pt x="105252" y="250693"/>
                                </a:cubicBezTo>
                                <a:cubicBezTo>
                                  <a:pt x="82965" y="272609"/>
                                  <a:pt x="57621" y="286292"/>
                                  <a:pt x="29231" y="291764"/>
                                </a:cubicBezTo>
                                <a:lnTo>
                                  <a:pt x="0" y="294484"/>
                                </a:lnTo>
                                <a:lnTo>
                                  <a:pt x="0" y="267597"/>
                                </a:lnTo>
                                <a:lnTo>
                                  <a:pt x="199" y="267635"/>
                                </a:lnTo>
                                <a:cubicBezTo>
                                  <a:pt x="33131" y="267635"/>
                                  <a:pt x="61743" y="255604"/>
                                  <a:pt x="86087" y="231558"/>
                                </a:cubicBezTo>
                                <a:cubicBezTo>
                                  <a:pt x="109199" y="209222"/>
                                  <a:pt x="120732" y="181116"/>
                                  <a:pt x="120732" y="147251"/>
                                </a:cubicBezTo>
                                <a:cubicBezTo>
                                  <a:pt x="120732" y="113618"/>
                                  <a:pt x="108950" y="85145"/>
                                  <a:pt x="85359" y="61837"/>
                                </a:cubicBezTo>
                                <a:cubicBezTo>
                                  <a:pt x="62016" y="38277"/>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541" style="width:120.008pt;height:42.0027pt;position:absolute;mso-position-horizontal-relative:text;mso-position-horizontal:absolute;margin-left:73.8062pt;mso-position-vertical-relative:text;margin-top:-2.35109pt;" coordsize="15240,5334">
                <v:shape id="Shape 220" style="position:absolute;width:15141;height:5172;left:35;top:60;" coordsize="1514100,517226" path="m36335,421l1476021,2983c1496140,2983,1514100,0,1514100,43118l1512346,517226l0,517226l0,41358c0,20093,2059,421,36335,421x">
                  <v:stroke weight="0pt" endcap="square" joinstyle="miter" miterlimit="10" on="false" color="#000000" opacity="0"/>
                  <v:fill on="true" color="#acb9b9"/>
                </v:shape>
                <v:shape id="Shape 221" style="position:absolute;width:7620;height:5334;left:0;top:0;" coordsize="762045,533434" path="m28542,0l762045,0l762045,12893l28542,12893c19915,12893,12895,19909,12895,28532c12895,28532,12895,229804,12895,374963l64363,374963c102773,444479,176794,491621,261807,491621c346787,491621,420829,444443,459259,374963l762045,374963l762045,533434l6445,533434c2888,533434,0,530556,0,526999l0,28532c0,12798,12805,0,28542,0x">
                  <v:stroke weight="0pt" endcap="square" joinstyle="miter" miterlimit="10" on="false" color="#000000" opacity="0"/>
                  <v:fill on="true" color="#231f20"/>
                </v:shape>
                <v:shape id="Shape 222" style="position:absolute;width:7620;height:5334;left:7620;top:0;" coordsize="762055,533434" path="m0,0l733502,0c749252,0,762055,12798,762055,28532l762055,526999c762055,530556,759172,533434,755603,533434l0,533434l0,374963l749150,374963c749150,229804,749150,28532,749150,28532c749150,19909,742140,12893,733502,12893l0,12893l0,0x">
                  <v:stroke weight="0pt" endcap="square" joinstyle="miter" miterlimit="10" on="false" color="#000000" opacity="0"/>
                  <v:fill on="true" color="#231f20"/>
                </v:shape>
                <v:shape id="Shape 223" style="position:absolute;width:352;height:840;left:8977;top:4159;" coordsize="35292,84094" path="m0,0l35292,0l35292,14388l18531,14388l18531,34011l35292,34011l35292,46636l18531,46636l18531,69705l35292,69705l35292,84094l0,84094l0,0x">
                  <v:stroke weight="0pt" endcap="square" joinstyle="miter" miterlimit="10" on="false" color="#000000" opacity="0"/>
                  <v:fill on="true" color="#ffffff"/>
                </v:shape>
                <v:shape id="Shape 224" style="position:absolute;width:353;height:840;left:9330;top:4159;" coordsize="35307,84094" path="m0,0l4349,0c8368,0,12015,347,15338,1058c18637,1762,21466,2913,23823,4525c26177,6128,28014,8272,29320,10940c30610,13620,31263,16894,31263,20838c31263,25080,30296,28602,28361,31420c26442,34258,23574,36565,19804,38377c25013,39865,28898,42468,31463,46215c34017,49936,35307,54451,35307,59709c35307,63951,34479,67623,32827,70723c31180,73824,28942,76354,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1l1993,34011c5292,34011,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225"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226" style="position:absolute;width:3464;height:3466;left:886;top:756;" coordsize="346466,346628" path="m173124,59c268777,0,346346,77479,346400,173107c346400,173168,346400,173242,346400,173312c346466,268944,268975,346505,173332,346579c77700,346628,110,269157,56,173525c56,173456,56,173386,56,173312c0,77679,77491,113,173124,59x">
                  <v:stroke weight="0pt" endcap="square" joinstyle="miter" miterlimit="10" on="false" color="#000000" opacity="0"/>
                  <v:fill on="true" color="#ffffff"/>
                </v:shape>
                <v:shape id="Shape 227" style="position:absolute;width:554;height:1222;left:2639;top:1877;" coordsize="55438,122284" path="m55438,0l55438,28440l41650,34505c37182,40399,34947,49237,34947,61017c34947,72801,37182,81635,41650,87524l55438,93583l55438,122284l34830,118775c27693,116042,21442,111943,16079,106478c5368,95539,0,80441,0,61212c0,42324,5448,27321,16338,16207c21780,10654,27966,6490,34895,3715l55438,0x">
                  <v:stroke weight="0pt" endcap="square" joinstyle="miter" miterlimit="10" on="false" color="#000000" opacity="0"/>
                  <v:fill on="true" color="#231f20"/>
                </v:shape>
                <v:shape id="Shape 228" style="position:absolute;width:1110;height:1233;left:1490;top:1873;" coordsize="111063,123322" path="m58013,0c82472,0,99985,9636,110578,28890l84307,42335c79347,31519,71923,26111,62022,26111c44508,26111,35756,37904,35756,61464c35756,85031,44508,96804,62022,96804c73581,96804,81842,91075,86797,79573l111063,92504c99499,113053,82138,123322,59000,123322c41148,123322,26851,117855,16115,106926c5363,95986,0,80889,0,61659c0,42771,5536,27769,16611,16655c27684,5548,41471,0,58013,0x">
                  <v:stroke weight="0pt" endcap="square" joinstyle="miter" miterlimit="10" on="false" color="#000000" opacity="0"/>
                  <v:fill on="true" color="#231f20"/>
                </v:shape>
                <v:shape id="Shape 229" style="position:absolute;width:2559;height:3973;left:634;top:503;" coordsize="255917,397307" path="m198138,0c212042,0,225408,1200,238235,3601l255917,8782l255917,46035l231248,38721c220826,36744,209985,35756,198724,35756c153681,35756,115577,51652,84446,83444c51979,116239,35756,154642,35756,198709c35756,242750,51825,280838,83950,312951c116085,345084,154341,361150,198724,361150c209820,361150,220553,360136,230923,358108l255917,350511l255917,388149l237737,393614c224992,396076,211793,397307,198138,397307c144175,397307,97657,377771,58598,338700c19528,299640,0,252955,0,198649c0,144358,19528,97341,58598,57616c96665,19204,143181,0,198138,0x">
                  <v:stroke weight="0pt" endcap="square" joinstyle="miter" miterlimit="10" on="false" color="#000000" opacity="0"/>
                  <v:fill on="true" color="#231f20"/>
                </v:shape>
                <v:shape id="Shape 230" style="position:absolute;width:554;height:437;left:3194;top:2669;" coordsize="55438,43748" path="m30625,0l55438,12931c43892,33479,26557,43748,3464,43748l0,43158l0,14457l6311,17231c17884,17231,26002,11502,30625,0x">
                  <v:stroke weight="0pt" endcap="square" joinstyle="miter" miterlimit="10" on="false" color="#000000" opacity="0"/>
                  <v:fill on="true" color="#231f20"/>
                </v:shape>
                <v:shape id="Shape 231" style="position:absolute;width:549;height:423;left:3194;top:1873;" coordsize="54935,42335" path="m2475,0c26895,0,44383,9636,54935,28890l28150,42335c23183,31519,15907,26111,6311,26111l0,28888l0,448l2475,0x">
                  <v:stroke weight="0pt" endcap="square" joinstyle="miter" miterlimit="10" on="false" color="#000000" opacity="0"/>
                  <v:fill on="true" color="#231f20"/>
                </v:shape>
                <v:shape id="Shape 232" style="position:absolute;width:1408;height:3793;left:3194;top:591;" coordsize="140845,379367" path="m0,0l19186,5622c42689,15224,64040,29629,83239,48835c121641,87233,140845,134252,140845,189868c140845,245503,121973,292014,84232,329423c64206,349124,42358,363900,18689,373750l0,379367l0,341729l5030,340200c24322,332087,42165,319917,58563,303689c89704,273535,105272,235630,105272,189927c105272,144562,89447,106047,57813,74418c41999,58604,24508,46743,5340,38836l0,37253l0,0x">
                  <v:stroke weight="0pt" endcap="square" joinstyle="miter" miterlimit="10" on="false" color="#000000" opacity="0"/>
                  <v:fill on="true" color="#231f20"/>
                </v:shape>
                <v:shape id="Shape 233"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234" style="position:absolute;width:792;height:1410;left:9288;top:1442;" coordsize="79255,141079" path="m9501,0l69755,0c74989,0,79255,4253,79255,9512l79255,69746l62453,69746l62453,141079l16794,141079l16794,69746l0,69746l0,9512c0,4253,4266,0,9501,0x">
                  <v:stroke weight="0pt" endcap="square" joinstyle="miter" miterlimit="10" on="false" color="#000000" opacity="0"/>
                  <v:fill on="true" color="#231f20"/>
                </v:shape>
                <v:shape id="Shape 235" style="position:absolute;width:412;height:412;left:9478;top:951;" coordsize="41219,41212" path="m20605,0c31989,0,41219,9228,41219,20609c41219,31986,31989,41212,20605,41212c9233,41212,0,31986,0,20609c0,9228,9233,0,20605,0x">
                  <v:stroke weight="0pt" endcap="square" joinstyle="miter" miterlimit="10" on="false" color="#000000" opacity="0"/>
                  <v:fill on="true" color="#231f20"/>
                </v:shape>
                <v:shape id="Shape 236" style="position:absolute;width:1472;height:2945;left:8212;top:429;" coordsize="147276,294516" path="m147102,0l147276,16l147276,26542l101201,35343c87071,41235,74234,50072,62687,61852c38600,86149,26543,114615,26543,147266c26543,179906,38449,208131,62314,231944c74221,243843,87273,252770,101467,258722l147276,267612l147276,294499l147102,294516c107039,294516,72509,280045,43501,251081c14503,222130,0,187505,0,147266c0,107014,14503,72157,43501,42707c71766,14234,106294,0,147102,0x">
                  <v:stroke weight="0pt" endcap="square" joinstyle="miter" miterlimit="10" on="false" color="#000000" opacity="0"/>
                  <v:fill on="true" color="#231f20"/>
                </v:shape>
                <v:shape id="Shape 237" style="position:absolute;width:1473;height:2944;left:9684;top:430;" coordsize="147301,294484" path="m0,0l29596,2653c58166,7991,83139,21337,104535,42692c133036,71163,147301,106006,147301,147251c147301,188483,133284,222975,105252,250693c82965,272609,57621,286292,29231,291764l0,294484l0,267597l199,267635c33131,267635,61743,255604,86087,231558c109199,209222,120732,181116,120732,147251c120732,113618,108950,85145,85359,61837c62016,38277,33614,26489,199,26489l0,26527l0,0x">
                  <v:stroke weight="0pt" endcap="square" joinstyle="miter" miterlimit="10" on="false" color="#000000" opacity="0"/>
                  <v:fill on="true" color="#231f20"/>
                </v:shape>
                <w10:wrap type="square"/>
              </v:group>
            </w:pict>
          </mc:Fallback>
        </mc:AlternateContent>
      </w:r>
      <w:r>
        <w:rPr>
          <w:rFonts w:ascii="DejaVu Sans" w:eastAsia="DejaVu Sans" w:hAnsi="DejaVu Sans" w:cs="DejaVu Sans"/>
          <w:sz w:val="20"/>
        </w:rPr>
        <w:t xml:space="preserve">Esta obra está bajo una licencia de Creative </w:t>
      </w:r>
      <w:proofErr w:type="spellStart"/>
      <w:r>
        <w:rPr>
          <w:rFonts w:ascii="DejaVu Sans" w:eastAsia="DejaVu Sans" w:hAnsi="DejaVu Sans" w:cs="DejaVu Sans"/>
          <w:sz w:val="20"/>
        </w:rPr>
        <w:t>Commons</w:t>
      </w:r>
      <w:proofErr w:type="spellEnd"/>
      <w:r>
        <w:rPr>
          <w:rFonts w:ascii="DejaVu Sans" w:eastAsia="DejaVu Sans" w:hAnsi="DejaVu Sans" w:cs="DejaVu Sans"/>
          <w:sz w:val="20"/>
        </w:rPr>
        <w:t xml:space="preserve">. Para ver una copia de esta licencia, visite </w:t>
      </w:r>
      <w:hyperlink r:id="rId26">
        <w:r>
          <w:rPr>
            <w:rFonts w:ascii="DejaVu Sans" w:eastAsia="DejaVu Sans" w:hAnsi="DejaVu Sans" w:cs="DejaVu Sans"/>
            <w:color w:val="000066"/>
            <w:sz w:val="20"/>
          </w:rPr>
          <w:t>https://creativecommons.org/licenses/by/4.0/deed.es</w:t>
        </w:r>
      </w:hyperlink>
      <w:r>
        <w:rPr>
          <w:rFonts w:ascii="DejaVu Sans" w:eastAsia="DejaVu Sans" w:hAnsi="DejaVu Sans" w:cs="DejaVu Sans"/>
          <w:sz w:val="20"/>
        </w:rPr>
        <w:t>.</w:t>
      </w:r>
    </w:p>
    <w:p w14:paraId="4A2AF0D3" w14:textId="77777777" w:rsidR="0041409B" w:rsidRDefault="00000000">
      <w:pPr>
        <w:pStyle w:val="Heading1"/>
        <w:spacing w:after="0"/>
        <w:ind w:left="0" w:firstLine="0"/>
      </w:pPr>
      <w:r>
        <w:rPr>
          <w:color w:val="888888"/>
          <w:sz w:val="37"/>
        </w:rPr>
        <w:lastRenderedPageBreak/>
        <w:t>POBLACIONES</w:t>
      </w:r>
    </w:p>
    <w:p w14:paraId="6C65B9A6" w14:textId="77777777" w:rsidR="0041409B" w:rsidRDefault="00000000">
      <w:pPr>
        <w:spacing w:after="0"/>
      </w:pPr>
      <w:r>
        <w:rPr>
          <w:rFonts w:ascii="DejaVu Sans" w:eastAsia="DejaVu Sans" w:hAnsi="DejaVu Sans" w:cs="DejaVu Sans"/>
          <w:color w:val="888888"/>
          <w:sz w:val="13"/>
        </w:rPr>
        <w:t>Plataforma abierta de datos espaciales de la Argentina</w:t>
      </w:r>
    </w:p>
    <w:sectPr w:rsidR="0041409B">
      <w:headerReference w:type="even" r:id="rId27"/>
      <w:headerReference w:type="default" r:id="rId28"/>
      <w:footerReference w:type="even" r:id="rId29"/>
      <w:footerReference w:type="default" r:id="rId30"/>
      <w:headerReference w:type="first" r:id="rId31"/>
      <w:footerReference w:type="first" r:id="rId32"/>
      <w:pgSz w:w="11906" w:h="16838"/>
      <w:pgMar w:top="1440" w:right="1794" w:bottom="1440" w:left="1135" w:header="51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ECC4" w14:textId="77777777" w:rsidR="000E5DB6" w:rsidRDefault="000E5DB6">
      <w:pPr>
        <w:spacing w:after="0" w:line="240" w:lineRule="auto"/>
      </w:pPr>
      <w:r>
        <w:separator/>
      </w:r>
    </w:p>
  </w:endnote>
  <w:endnote w:type="continuationSeparator" w:id="0">
    <w:p w14:paraId="408CC652" w14:textId="77777777" w:rsidR="000E5DB6" w:rsidRDefault="000E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41409B" w14:paraId="6C509057" w14:textId="77777777">
      <w:trPr>
        <w:trHeight w:val="791"/>
      </w:trPr>
      <w:tc>
        <w:tcPr>
          <w:tcW w:w="969" w:type="dxa"/>
          <w:tcBorders>
            <w:top w:val="nil"/>
            <w:left w:val="nil"/>
            <w:bottom w:val="nil"/>
            <w:right w:val="nil"/>
          </w:tcBorders>
          <w:shd w:val="clear" w:color="auto" w:fill="E0E0E0"/>
          <w:vAlign w:val="center"/>
        </w:tcPr>
        <w:p w14:paraId="71F85920" w14:textId="77777777" w:rsidR="0041409B" w:rsidRDefault="00000000">
          <w:pPr>
            <w:spacing w:after="0"/>
            <w:ind w:left="176"/>
          </w:pPr>
          <w:r>
            <w:fldChar w:fldCharType="begin"/>
          </w:r>
          <w:r>
            <w:instrText xml:space="preserve"> PAGE   \* MERGEFORMAT </w:instrText>
          </w:r>
          <w:r>
            <w:fldChar w:fldCharType="separate"/>
          </w:r>
          <w:r>
            <w:rPr>
              <w:rFonts w:ascii="DejaVu Sans" w:eastAsia="DejaVu Sans" w:hAnsi="DejaVu Sans" w:cs="DejaVu Sans"/>
              <w:color w:val="666666"/>
              <w:sz w:val="50"/>
            </w:rPr>
            <w:t>1</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5F802180" w14:textId="77777777" w:rsidR="0041409B" w:rsidRDefault="00000000">
          <w:pPr>
            <w:spacing w:after="0"/>
          </w:pPr>
          <w:r>
            <w:rPr>
              <w:rFonts w:ascii="DejaVu Sans" w:eastAsia="DejaVu Sans" w:hAnsi="DejaVu Sans" w:cs="DejaVu Sans"/>
              <w:color w:val="888888"/>
              <w:sz w:val="37"/>
            </w:rPr>
            <w:t>POBLACIONES</w:t>
          </w:r>
        </w:p>
        <w:p w14:paraId="51921586" w14:textId="77777777" w:rsidR="0041409B" w:rsidRDefault="00000000">
          <w:pPr>
            <w:spacing w:after="0"/>
          </w:pPr>
          <w:r>
            <w:rPr>
              <w:rFonts w:ascii="DejaVu Sans" w:eastAsia="DejaVu Sans" w:hAnsi="DejaVu Sans" w:cs="DejaVu Sans"/>
              <w:color w:val="888888"/>
              <w:sz w:val="13"/>
            </w:rPr>
            <w:t>Plataforma abierta de datos espaciales de la Argentina</w:t>
          </w:r>
        </w:p>
      </w:tc>
    </w:tr>
  </w:tbl>
  <w:p w14:paraId="69BE5190" w14:textId="77777777" w:rsidR="0041409B" w:rsidRDefault="0041409B">
    <w:pPr>
      <w:spacing w:after="0"/>
      <w:ind w:left="-1701" w:right="102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41409B" w14:paraId="10EB354E" w14:textId="77777777">
      <w:trPr>
        <w:trHeight w:val="791"/>
      </w:trPr>
      <w:tc>
        <w:tcPr>
          <w:tcW w:w="969" w:type="dxa"/>
          <w:tcBorders>
            <w:top w:val="nil"/>
            <w:left w:val="nil"/>
            <w:bottom w:val="nil"/>
            <w:right w:val="nil"/>
          </w:tcBorders>
          <w:shd w:val="clear" w:color="auto" w:fill="E0E0E0"/>
          <w:vAlign w:val="center"/>
        </w:tcPr>
        <w:p w14:paraId="0EC9434D" w14:textId="77777777" w:rsidR="0041409B" w:rsidRDefault="00000000">
          <w:pPr>
            <w:spacing w:after="0"/>
            <w:ind w:left="176"/>
          </w:pPr>
          <w:r>
            <w:fldChar w:fldCharType="begin"/>
          </w:r>
          <w:r>
            <w:instrText xml:space="preserve"> PAGE   \* MERGEFORMAT </w:instrText>
          </w:r>
          <w:r>
            <w:fldChar w:fldCharType="separate"/>
          </w:r>
          <w:r>
            <w:rPr>
              <w:rFonts w:ascii="DejaVu Sans" w:eastAsia="DejaVu Sans" w:hAnsi="DejaVu Sans" w:cs="DejaVu Sans"/>
              <w:color w:val="666666"/>
              <w:sz w:val="50"/>
            </w:rPr>
            <w:t>1</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5A27A83A" w14:textId="77777777" w:rsidR="0041409B" w:rsidRDefault="00000000">
          <w:pPr>
            <w:spacing w:after="0"/>
          </w:pPr>
          <w:r>
            <w:rPr>
              <w:rFonts w:ascii="DejaVu Sans" w:eastAsia="DejaVu Sans" w:hAnsi="DejaVu Sans" w:cs="DejaVu Sans"/>
              <w:color w:val="888888"/>
              <w:sz w:val="37"/>
            </w:rPr>
            <w:t>POBLACIONES</w:t>
          </w:r>
        </w:p>
        <w:p w14:paraId="3E6DAF4F" w14:textId="77777777" w:rsidR="0041409B" w:rsidRDefault="00000000">
          <w:pPr>
            <w:spacing w:after="0"/>
          </w:pPr>
          <w:r>
            <w:rPr>
              <w:rFonts w:ascii="DejaVu Sans" w:eastAsia="DejaVu Sans" w:hAnsi="DejaVu Sans" w:cs="DejaVu Sans"/>
              <w:color w:val="888888"/>
              <w:sz w:val="13"/>
            </w:rPr>
            <w:t>Plataforma abierta de datos espaciales de la Argentina</w:t>
          </w:r>
        </w:p>
      </w:tc>
    </w:tr>
  </w:tbl>
  <w:p w14:paraId="2A68AF61" w14:textId="77777777" w:rsidR="0041409B" w:rsidRDefault="0041409B">
    <w:pPr>
      <w:spacing w:after="0"/>
      <w:ind w:left="-1701" w:right="102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41409B" w14:paraId="2F0437A1" w14:textId="77777777">
      <w:trPr>
        <w:trHeight w:val="791"/>
      </w:trPr>
      <w:tc>
        <w:tcPr>
          <w:tcW w:w="969" w:type="dxa"/>
          <w:tcBorders>
            <w:top w:val="nil"/>
            <w:left w:val="nil"/>
            <w:bottom w:val="nil"/>
            <w:right w:val="nil"/>
          </w:tcBorders>
          <w:shd w:val="clear" w:color="auto" w:fill="E0E0E0"/>
          <w:vAlign w:val="center"/>
        </w:tcPr>
        <w:p w14:paraId="02A92B8B" w14:textId="77777777" w:rsidR="0041409B" w:rsidRDefault="00000000">
          <w:pPr>
            <w:spacing w:after="0"/>
            <w:ind w:left="176"/>
          </w:pPr>
          <w:r>
            <w:fldChar w:fldCharType="begin"/>
          </w:r>
          <w:r>
            <w:instrText xml:space="preserve"> PAGE   \* MERGEFORMAT </w:instrText>
          </w:r>
          <w:r>
            <w:fldChar w:fldCharType="separate"/>
          </w:r>
          <w:r>
            <w:rPr>
              <w:rFonts w:ascii="DejaVu Sans" w:eastAsia="DejaVu Sans" w:hAnsi="DejaVu Sans" w:cs="DejaVu Sans"/>
              <w:color w:val="666666"/>
              <w:sz w:val="50"/>
            </w:rPr>
            <w:t>1</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2EF82360" w14:textId="77777777" w:rsidR="0041409B" w:rsidRDefault="00000000">
          <w:pPr>
            <w:spacing w:after="0"/>
          </w:pPr>
          <w:r>
            <w:rPr>
              <w:rFonts w:ascii="DejaVu Sans" w:eastAsia="DejaVu Sans" w:hAnsi="DejaVu Sans" w:cs="DejaVu Sans"/>
              <w:color w:val="888888"/>
              <w:sz w:val="37"/>
            </w:rPr>
            <w:t>POBLACIONES</w:t>
          </w:r>
        </w:p>
        <w:p w14:paraId="0071F658" w14:textId="77777777" w:rsidR="0041409B" w:rsidRDefault="00000000">
          <w:pPr>
            <w:spacing w:after="0"/>
          </w:pPr>
          <w:r>
            <w:rPr>
              <w:rFonts w:ascii="DejaVu Sans" w:eastAsia="DejaVu Sans" w:hAnsi="DejaVu Sans" w:cs="DejaVu Sans"/>
              <w:color w:val="888888"/>
              <w:sz w:val="13"/>
            </w:rPr>
            <w:t>Plataforma abierta de datos espaciales de la Argentina</w:t>
          </w:r>
        </w:p>
      </w:tc>
    </w:tr>
  </w:tbl>
  <w:p w14:paraId="4FD6F507" w14:textId="77777777" w:rsidR="0041409B" w:rsidRDefault="0041409B">
    <w:pPr>
      <w:spacing w:after="0"/>
      <w:ind w:left="-1701" w:right="1020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41409B" w14:paraId="3DF6D06B" w14:textId="77777777">
      <w:trPr>
        <w:trHeight w:val="791"/>
      </w:trPr>
      <w:tc>
        <w:tcPr>
          <w:tcW w:w="969" w:type="dxa"/>
          <w:tcBorders>
            <w:top w:val="nil"/>
            <w:left w:val="nil"/>
            <w:bottom w:val="nil"/>
            <w:right w:val="nil"/>
          </w:tcBorders>
          <w:shd w:val="clear" w:color="auto" w:fill="E0E0E0"/>
          <w:vAlign w:val="center"/>
        </w:tcPr>
        <w:p w14:paraId="6222543B" w14:textId="77777777" w:rsidR="0041409B" w:rsidRDefault="00000000">
          <w:pPr>
            <w:spacing w:after="0"/>
          </w:pPr>
          <w:r>
            <w:fldChar w:fldCharType="begin"/>
          </w:r>
          <w:r>
            <w:instrText xml:space="preserve"> PAGE   \* MERGEFORMAT </w:instrText>
          </w:r>
          <w:r>
            <w:fldChar w:fldCharType="separate"/>
          </w:r>
          <w:r>
            <w:rPr>
              <w:rFonts w:ascii="DejaVu Sans" w:eastAsia="DejaVu Sans" w:hAnsi="DejaVu Sans" w:cs="DejaVu Sans"/>
              <w:color w:val="666666"/>
              <w:sz w:val="50"/>
            </w:rPr>
            <w:t>4</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5A0647A1" w14:textId="77777777" w:rsidR="0041409B" w:rsidRDefault="0041409B"/>
      </w:tc>
    </w:tr>
  </w:tbl>
  <w:p w14:paraId="40A6660C" w14:textId="77777777" w:rsidR="0041409B" w:rsidRDefault="0041409B">
    <w:pPr>
      <w:spacing w:after="0"/>
      <w:ind w:left="-1135" w:right="1011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41409B" w14:paraId="41F101EC" w14:textId="77777777">
      <w:trPr>
        <w:trHeight w:val="791"/>
      </w:trPr>
      <w:tc>
        <w:tcPr>
          <w:tcW w:w="969" w:type="dxa"/>
          <w:tcBorders>
            <w:top w:val="nil"/>
            <w:left w:val="nil"/>
            <w:bottom w:val="nil"/>
            <w:right w:val="nil"/>
          </w:tcBorders>
          <w:shd w:val="clear" w:color="auto" w:fill="E0E0E0"/>
          <w:vAlign w:val="center"/>
        </w:tcPr>
        <w:p w14:paraId="52831440" w14:textId="77777777" w:rsidR="0041409B" w:rsidRDefault="00000000">
          <w:pPr>
            <w:spacing w:after="0"/>
          </w:pPr>
          <w:r>
            <w:fldChar w:fldCharType="begin"/>
          </w:r>
          <w:r>
            <w:instrText xml:space="preserve"> PAGE   \* MERGEFORMAT </w:instrText>
          </w:r>
          <w:r>
            <w:fldChar w:fldCharType="separate"/>
          </w:r>
          <w:r>
            <w:rPr>
              <w:rFonts w:ascii="DejaVu Sans" w:eastAsia="DejaVu Sans" w:hAnsi="DejaVu Sans" w:cs="DejaVu Sans"/>
              <w:color w:val="666666"/>
              <w:sz w:val="50"/>
            </w:rPr>
            <w:t>4</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09ACB6E4" w14:textId="77777777" w:rsidR="0041409B" w:rsidRDefault="0041409B"/>
      </w:tc>
    </w:tr>
  </w:tbl>
  <w:p w14:paraId="55E3A44F" w14:textId="77777777" w:rsidR="0041409B" w:rsidRDefault="0041409B">
    <w:pPr>
      <w:spacing w:after="0"/>
      <w:ind w:left="-1135" w:right="1011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0" w:type="dxa"/>
        <w:left w:w="342" w:type="dxa"/>
        <w:bottom w:w="0" w:type="dxa"/>
        <w:right w:w="115" w:type="dxa"/>
      </w:tblCellMar>
      <w:tblLook w:val="04A0" w:firstRow="1" w:lastRow="0" w:firstColumn="1" w:lastColumn="0" w:noHBand="0" w:noVBand="1"/>
    </w:tblPr>
    <w:tblGrid>
      <w:gridCol w:w="969"/>
      <w:gridCol w:w="10936"/>
    </w:tblGrid>
    <w:tr w:rsidR="0041409B" w14:paraId="75186D27" w14:textId="77777777">
      <w:trPr>
        <w:trHeight w:val="791"/>
      </w:trPr>
      <w:tc>
        <w:tcPr>
          <w:tcW w:w="969" w:type="dxa"/>
          <w:tcBorders>
            <w:top w:val="nil"/>
            <w:left w:val="nil"/>
            <w:bottom w:val="nil"/>
            <w:right w:val="nil"/>
          </w:tcBorders>
          <w:shd w:val="clear" w:color="auto" w:fill="E0E0E0"/>
          <w:vAlign w:val="center"/>
        </w:tcPr>
        <w:p w14:paraId="1FB56ED2" w14:textId="77777777" w:rsidR="0041409B" w:rsidRDefault="00000000">
          <w:pPr>
            <w:spacing w:after="0"/>
          </w:pPr>
          <w:r>
            <w:fldChar w:fldCharType="begin"/>
          </w:r>
          <w:r>
            <w:instrText xml:space="preserve"> PAGE   \* MERGEFORMAT </w:instrText>
          </w:r>
          <w:r>
            <w:fldChar w:fldCharType="separate"/>
          </w:r>
          <w:r>
            <w:rPr>
              <w:rFonts w:ascii="DejaVu Sans" w:eastAsia="DejaVu Sans" w:hAnsi="DejaVu Sans" w:cs="DejaVu Sans"/>
              <w:color w:val="666666"/>
              <w:sz w:val="50"/>
            </w:rPr>
            <w:t>4</w:t>
          </w:r>
          <w:r>
            <w:rPr>
              <w:rFonts w:ascii="DejaVu Sans" w:eastAsia="DejaVu Sans" w:hAnsi="DejaVu Sans" w:cs="DejaVu Sans"/>
              <w:color w:val="666666"/>
              <w:sz w:val="50"/>
            </w:rPr>
            <w:fldChar w:fldCharType="end"/>
          </w:r>
        </w:p>
      </w:tc>
      <w:tc>
        <w:tcPr>
          <w:tcW w:w="10937" w:type="dxa"/>
          <w:tcBorders>
            <w:top w:val="nil"/>
            <w:left w:val="nil"/>
            <w:bottom w:val="nil"/>
            <w:right w:val="nil"/>
          </w:tcBorders>
          <w:shd w:val="clear" w:color="auto" w:fill="EFEFEF"/>
        </w:tcPr>
        <w:p w14:paraId="0E6934BA" w14:textId="77777777" w:rsidR="0041409B" w:rsidRDefault="0041409B"/>
      </w:tc>
    </w:tr>
  </w:tbl>
  <w:p w14:paraId="45206A1A" w14:textId="77777777" w:rsidR="0041409B" w:rsidRDefault="0041409B">
    <w:pPr>
      <w:spacing w:after="0"/>
      <w:ind w:left="-1135" w:right="101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8B9C" w14:textId="77777777" w:rsidR="000E5DB6" w:rsidRDefault="000E5DB6">
      <w:pPr>
        <w:spacing w:after="0" w:line="240" w:lineRule="auto"/>
      </w:pPr>
      <w:r>
        <w:separator/>
      </w:r>
    </w:p>
  </w:footnote>
  <w:footnote w:type="continuationSeparator" w:id="0">
    <w:p w14:paraId="0BCB1952" w14:textId="77777777" w:rsidR="000E5DB6" w:rsidRDefault="000E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41409B" w14:paraId="188F6E19" w14:textId="77777777">
      <w:trPr>
        <w:trHeight w:val="468"/>
      </w:trPr>
      <w:tc>
        <w:tcPr>
          <w:tcW w:w="11906" w:type="dxa"/>
          <w:tcBorders>
            <w:top w:val="nil"/>
            <w:left w:val="nil"/>
            <w:bottom w:val="nil"/>
            <w:right w:val="nil"/>
          </w:tcBorders>
          <w:shd w:val="clear" w:color="auto" w:fill="979797"/>
        </w:tcPr>
        <w:p w14:paraId="6912FD61" w14:textId="77777777" w:rsidR="0041409B" w:rsidRDefault="00000000">
          <w:pPr>
            <w:spacing w:after="0"/>
          </w:pPr>
          <w:r>
            <w:rPr>
              <w:rFonts w:ascii="DejaVu Sans" w:eastAsia="DejaVu Sans" w:hAnsi="DejaVu Sans" w:cs="DejaVu Sans"/>
              <w:color w:val="FFFFFF"/>
              <w:sz w:val="24"/>
            </w:rPr>
            <w:t>Indicadores del Censo Nacional de Población, Hogares y Viviendas, 2010</w:t>
          </w:r>
        </w:p>
      </w:tc>
    </w:tr>
  </w:tbl>
  <w:p w14:paraId="517F7239" w14:textId="77777777" w:rsidR="0041409B" w:rsidRDefault="0041409B">
    <w:pPr>
      <w:spacing w:after="0"/>
      <w:ind w:left="-1701" w:right="102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41409B" w14:paraId="02AB688E" w14:textId="77777777">
      <w:trPr>
        <w:trHeight w:val="468"/>
      </w:trPr>
      <w:tc>
        <w:tcPr>
          <w:tcW w:w="11906" w:type="dxa"/>
          <w:tcBorders>
            <w:top w:val="nil"/>
            <w:left w:val="nil"/>
            <w:bottom w:val="nil"/>
            <w:right w:val="nil"/>
          </w:tcBorders>
          <w:shd w:val="clear" w:color="auto" w:fill="979797"/>
        </w:tcPr>
        <w:p w14:paraId="423B940C" w14:textId="77777777" w:rsidR="0041409B" w:rsidRDefault="00000000">
          <w:pPr>
            <w:spacing w:after="0"/>
          </w:pPr>
          <w:r>
            <w:rPr>
              <w:rFonts w:ascii="DejaVu Sans" w:eastAsia="DejaVu Sans" w:hAnsi="DejaVu Sans" w:cs="DejaVu Sans"/>
              <w:color w:val="FFFFFF"/>
              <w:sz w:val="24"/>
            </w:rPr>
            <w:t>Indicadores del Censo Nacional de Población, Hogares y Viviendas, 2010</w:t>
          </w:r>
        </w:p>
      </w:tc>
    </w:tr>
  </w:tbl>
  <w:p w14:paraId="04D6BB0C" w14:textId="77777777" w:rsidR="0041409B" w:rsidRDefault="0041409B">
    <w:pPr>
      <w:spacing w:after="0"/>
      <w:ind w:left="-1701" w:right="102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D6C6" w14:textId="77777777" w:rsidR="0041409B" w:rsidRDefault="004140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41409B" w14:paraId="0B4B73B7" w14:textId="77777777">
      <w:trPr>
        <w:trHeight w:val="468"/>
      </w:trPr>
      <w:tc>
        <w:tcPr>
          <w:tcW w:w="11906" w:type="dxa"/>
          <w:tcBorders>
            <w:top w:val="nil"/>
            <w:left w:val="nil"/>
            <w:bottom w:val="nil"/>
            <w:right w:val="nil"/>
          </w:tcBorders>
          <w:shd w:val="clear" w:color="auto" w:fill="979797"/>
        </w:tcPr>
        <w:p w14:paraId="2F05C460" w14:textId="77777777" w:rsidR="0041409B" w:rsidRDefault="00000000">
          <w:pPr>
            <w:spacing w:after="0"/>
          </w:pPr>
          <w:r>
            <w:rPr>
              <w:rFonts w:ascii="DejaVu Sans" w:eastAsia="DejaVu Sans" w:hAnsi="DejaVu Sans" w:cs="DejaVu Sans"/>
              <w:color w:val="FFFFFF"/>
              <w:sz w:val="24"/>
            </w:rPr>
            <w:t>Indicadores del Censo Nacional de Población, Hogares y Viviendas, 2010</w:t>
          </w:r>
        </w:p>
      </w:tc>
    </w:tr>
  </w:tbl>
  <w:p w14:paraId="68A2E8FA" w14:textId="77777777" w:rsidR="0041409B" w:rsidRDefault="0041409B">
    <w:pPr>
      <w:spacing w:after="0"/>
      <w:ind w:left="-1135" w:right="1011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41409B" w14:paraId="56C69BDC" w14:textId="77777777">
      <w:trPr>
        <w:trHeight w:val="468"/>
      </w:trPr>
      <w:tc>
        <w:tcPr>
          <w:tcW w:w="11906" w:type="dxa"/>
          <w:tcBorders>
            <w:top w:val="nil"/>
            <w:left w:val="nil"/>
            <w:bottom w:val="nil"/>
            <w:right w:val="nil"/>
          </w:tcBorders>
          <w:shd w:val="clear" w:color="auto" w:fill="979797"/>
        </w:tcPr>
        <w:p w14:paraId="7D76EF48" w14:textId="77777777" w:rsidR="0041409B" w:rsidRDefault="00000000">
          <w:pPr>
            <w:spacing w:after="0"/>
          </w:pPr>
          <w:r>
            <w:rPr>
              <w:rFonts w:ascii="DejaVu Sans" w:eastAsia="DejaVu Sans" w:hAnsi="DejaVu Sans" w:cs="DejaVu Sans"/>
              <w:color w:val="FFFFFF"/>
              <w:sz w:val="24"/>
            </w:rPr>
            <w:t>Indicadores del Censo Nacional de Población, Hogares y Viviendas, 2010</w:t>
          </w:r>
        </w:p>
      </w:tc>
    </w:tr>
  </w:tbl>
  <w:p w14:paraId="1C5626C2" w14:textId="77777777" w:rsidR="0041409B" w:rsidRDefault="0041409B">
    <w:pPr>
      <w:spacing w:after="0"/>
      <w:ind w:left="-1135" w:right="1011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339" w:type="dxa"/>
        <w:bottom w:w="0" w:type="dxa"/>
        <w:right w:w="115" w:type="dxa"/>
      </w:tblCellMar>
      <w:tblLook w:val="04A0" w:firstRow="1" w:lastRow="0" w:firstColumn="1" w:lastColumn="0" w:noHBand="0" w:noVBand="1"/>
    </w:tblPr>
    <w:tblGrid>
      <w:gridCol w:w="11906"/>
    </w:tblGrid>
    <w:tr w:rsidR="0041409B" w14:paraId="5D74C50D" w14:textId="77777777">
      <w:trPr>
        <w:trHeight w:val="468"/>
      </w:trPr>
      <w:tc>
        <w:tcPr>
          <w:tcW w:w="11906" w:type="dxa"/>
          <w:tcBorders>
            <w:top w:val="nil"/>
            <w:left w:val="nil"/>
            <w:bottom w:val="nil"/>
            <w:right w:val="nil"/>
          </w:tcBorders>
          <w:shd w:val="clear" w:color="auto" w:fill="979797"/>
        </w:tcPr>
        <w:p w14:paraId="78A49854" w14:textId="77777777" w:rsidR="0041409B" w:rsidRDefault="00000000">
          <w:pPr>
            <w:spacing w:after="0"/>
          </w:pPr>
          <w:r>
            <w:rPr>
              <w:rFonts w:ascii="DejaVu Sans" w:eastAsia="DejaVu Sans" w:hAnsi="DejaVu Sans" w:cs="DejaVu Sans"/>
              <w:color w:val="FFFFFF"/>
              <w:sz w:val="24"/>
            </w:rPr>
            <w:t>Indicadores del Censo Nacional de Población, Hogares y Viviendas, 2010</w:t>
          </w:r>
        </w:p>
      </w:tc>
    </w:tr>
  </w:tbl>
  <w:p w14:paraId="63B86B59" w14:textId="77777777" w:rsidR="0041409B" w:rsidRDefault="0041409B">
    <w:pPr>
      <w:spacing w:after="0"/>
      <w:ind w:left="-1135" w:right="101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9B"/>
    <w:rsid w:val="000E5DB6"/>
    <w:rsid w:val="0041409B"/>
    <w:rsid w:val="00B476DE"/>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77D7"/>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dec.gob.ar/" TargetMode="External"/><Relationship Id="rId18" Type="http://schemas.openxmlformats.org/officeDocument/2006/relationships/hyperlink" Target="https://mapa.poblaciones.org/services/metadata/GetMetadataPdf?m=200" TargetMode="External"/><Relationship Id="rId26" Type="http://schemas.openxmlformats.org/officeDocument/2006/relationships/hyperlink" Target="https://creativecommons.org/licenses/by/4.0/deed.es" TargetMode="External"/><Relationship Id="rId3" Type="http://schemas.openxmlformats.org/officeDocument/2006/relationships/webSettings" Target="web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hyperlink" Target="https://n2t.net/ark:/26680/3701" TargetMode="External"/><Relationship Id="rId12" Type="http://schemas.openxmlformats.org/officeDocument/2006/relationships/hyperlink" Target="https://es.wikipedia.org/wiki/Censo_argentino_de_2010" TargetMode="External"/><Relationship Id="rId17" Type="http://schemas.openxmlformats.org/officeDocument/2006/relationships/hyperlink" Target="https://mapa.poblaciones.org/services/metadata/GetMetadataPdf?m=300"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apa.poblaciones.org/services/metadata/GetMetadataPdf?m=30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poblaciones.org/@3701" TargetMode="External"/><Relationship Id="rId11" Type="http://schemas.openxmlformats.org/officeDocument/2006/relationships/hyperlink" Target="https://www.indec.gov.ar/nivel4_default.asp?id_tema_1=2&amp;id_tema_2=41&amp;id_tema_3=135"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mapa.poblaciones.org/services/metadata/GetMetadataPdf?m=100"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indec.gov.ar/nivel4_default.asp?id_tema_1=2&amp;id_tema_2=41&amp;id_tema_3=135" TargetMode="External"/><Relationship Id="rId19" Type="http://schemas.openxmlformats.org/officeDocument/2006/relationships/hyperlink" Target="https://mapa.poblaciones.org/services/metadata/GetMetadataPdf?m=200" TargetMode="External"/><Relationship Id="rId31"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www.poblaciones.org/" TargetMode="External"/><Relationship Id="rId14" Type="http://schemas.openxmlformats.org/officeDocument/2006/relationships/hyperlink" Target="https://mapa.poblaciones.org/services/metadata/GetMetadataPdf?m=100"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858</Words>
  <Characters>4725</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2025-12-17T03:37:00Z</dcterms:created>
  <dcterms:modified xsi:type="dcterms:W3CDTF">2025-12-17T03:37:00Z</dcterms:modified>
</cp:coreProperties>
</file>